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4F" w:rsidRDefault="00AE454F" w:rsidP="00AE454F">
      <w:pPr>
        <w:pStyle w:val="Default"/>
        <w:jc w:val="center"/>
        <w:rPr>
          <w:b/>
          <w:bCs/>
          <w:sz w:val="32"/>
          <w:szCs w:val="32"/>
        </w:rPr>
      </w:pPr>
    </w:p>
    <w:p w:rsidR="00AE454F" w:rsidRDefault="00AE454F" w:rsidP="00AE454F">
      <w:pPr>
        <w:pStyle w:val="Default"/>
        <w:jc w:val="center"/>
        <w:rPr>
          <w:b/>
          <w:bCs/>
          <w:sz w:val="32"/>
          <w:szCs w:val="32"/>
        </w:rPr>
      </w:pPr>
    </w:p>
    <w:p w:rsidR="00D14D61" w:rsidRDefault="00D14D61" w:rsidP="00AE454F">
      <w:pPr>
        <w:pStyle w:val="Default"/>
        <w:jc w:val="center"/>
        <w:rPr>
          <w:b/>
          <w:bCs/>
          <w:sz w:val="32"/>
          <w:szCs w:val="32"/>
        </w:rPr>
      </w:pPr>
      <w:r>
        <w:rPr>
          <w:b/>
          <w:bCs/>
          <w:sz w:val="32"/>
          <w:szCs w:val="32"/>
        </w:rPr>
        <w:t xml:space="preserve">PARK VE BAHÇELER </w:t>
      </w:r>
      <w:r w:rsidRPr="00F971C7">
        <w:rPr>
          <w:b/>
          <w:bCs/>
          <w:sz w:val="32"/>
          <w:szCs w:val="32"/>
        </w:rPr>
        <w:t>MÜDÜRLÜĞÜ</w:t>
      </w:r>
    </w:p>
    <w:p w:rsidR="00AE454F" w:rsidRDefault="00AE454F" w:rsidP="00AE454F">
      <w:pPr>
        <w:pStyle w:val="Default"/>
        <w:jc w:val="center"/>
        <w:rPr>
          <w:b/>
          <w:bCs/>
          <w:sz w:val="32"/>
          <w:szCs w:val="32"/>
        </w:rPr>
      </w:pPr>
    </w:p>
    <w:p w:rsidR="00D14D61" w:rsidRPr="00F971C7" w:rsidRDefault="00D14D61" w:rsidP="00AE454F">
      <w:pPr>
        <w:pStyle w:val="Default"/>
        <w:jc w:val="center"/>
        <w:rPr>
          <w:b/>
          <w:bCs/>
          <w:sz w:val="32"/>
          <w:szCs w:val="32"/>
        </w:rPr>
      </w:pPr>
    </w:p>
    <w:p w:rsidR="00D14D61" w:rsidRDefault="00D14D61" w:rsidP="00AE454F">
      <w:pPr>
        <w:pStyle w:val="Default"/>
        <w:jc w:val="center"/>
        <w:rPr>
          <w:b/>
          <w:bCs/>
          <w:sz w:val="32"/>
          <w:szCs w:val="32"/>
        </w:rPr>
      </w:pPr>
      <w:r w:rsidRPr="00F971C7">
        <w:rPr>
          <w:b/>
          <w:bCs/>
          <w:sz w:val="32"/>
          <w:szCs w:val="32"/>
        </w:rPr>
        <w:t>ORGANİZASYON ŞEMASI</w:t>
      </w:r>
    </w:p>
    <w:p w:rsidR="00AE454F" w:rsidRDefault="00AE454F" w:rsidP="00AE454F">
      <w:pPr>
        <w:pStyle w:val="Default"/>
        <w:jc w:val="center"/>
        <w:rPr>
          <w:b/>
          <w:bCs/>
          <w:sz w:val="32"/>
          <w:szCs w:val="32"/>
        </w:rPr>
      </w:pPr>
    </w:p>
    <w:p w:rsidR="00AE454F" w:rsidRDefault="00AE454F" w:rsidP="00AE454F">
      <w:pPr>
        <w:pStyle w:val="Default"/>
        <w:jc w:val="center"/>
        <w:rPr>
          <w:b/>
          <w:bCs/>
          <w:sz w:val="32"/>
          <w:szCs w:val="32"/>
        </w:rPr>
      </w:pPr>
    </w:p>
    <w:p w:rsidR="00AE454F" w:rsidRDefault="00AE454F" w:rsidP="00AE454F">
      <w:pPr>
        <w:pStyle w:val="Default"/>
        <w:jc w:val="center"/>
        <w:rPr>
          <w:b/>
          <w:bCs/>
          <w:sz w:val="32"/>
          <w:szCs w:val="32"/>
        </w:rPr>
      </w:pPr>
    </w:p>
    <w:p w:rsidR="00AE454F" w:rsidRPr="00F971C7" w:rsidRDefault="00AE454F" w:rsidP="00AE454F">
      <w:pPr>
        <w:pStyle w:val="Default"/>
        <w:jc w:val="center"/>
        <w:rPr>
          <w:sz w:val="32"/>
          <w:szCs w:val="32"/>
        </w:rPr>
      </w:pPr>
    </w:p>
    <w:p w:rsidR="00D14D61" w:rsidRDefault="00D14D61" w:rsidP="00D14D61">
      <w:pPr>
        <w:pStyle w:val="Default"/>
        <w:rPr>
          <w:b/>
          <w:bCs/>
          <w:sz w:val="23"/>
          <w:szCs w:val="23"/>
        </w:rPr>
      </w:pPr>
    </w:p>
    <w:p w:rsidR="00D14D61" w:rsidRDefault="00CA1525" w:rsidP="00D14D61">
      <w:pPr>
        <w:pStyle w:val="Default"/>
        <w:rPr>
          <w:b/>
          <w:bCs/>
          <w:sz w:val="23"/>
          <w:szCs w:val="23"/>
        </w:rPr>
      </w:pPr>
      <w:r>
        <w:rPr>
          <w:b/>
          <w:bCs/>
          <w:noProof/>
          <w:sz w:val="23"/>
          <w:szCs w:val="23"/>
          <w:lang w:eastAsia="tr-TR"/>
        </w:rPr>
        <w:pict>
          <v:shapetype id="_x0000_t202" coordsize="21600,21600" o:spt="202" path="m,l,21600r21600,l21600,xe">
            <v:stroke joinstyle="miter"/>
            <v:path gradientshapeok="t" o:connecttype="rect"/>
          </v:shapetype>
          <v:shape id="_x0000_s1026" type="#_x0000_t202" style="position:absolute;left:0;text-align:left;margin-left:115.15pt;margin-top:5.45pt;width:202.5pt;height:55.35pt;z-index:251660288" fillcolor="#e36c0a" strokeweight="2.25pt">
            <v:fill color2="#c4bc96" rotate="t" type="gradient"/>
            <v:textbox style="mso-next-textbox:#_x0000_s1026">
              <w:txbxContent>
                <w:p w:rsidR="00D14D61" w:rsidRDefault="00D14D61" w:rsidP="00D14D61">
                  <w:pPr>
                    <w:rPr>
                      <w:rFonts w:ascii="Arial" w:hAnsi="Arial" w:cs="Arial"/>
                      <w:b/>
                      <w:sz w:val="28"/>
                      <w:szCs w:val="28"/>
                    </w:rPr>
                  </w:pPr>
                </w:p>
                <w:p w:rsidR="00D14D61" w:rsidRPr="00947367" w:rsidRDefault="00D14D61" w:rsidP="00D14D61">
                  <w:pPr>
                    <w:jc w:val="center"/>
                    <w:rPr>
                      <w:rFonts w:ascii="Times New Roman" w:hAnsi="Times New Roman" w:cs="Times New Roman"/>
                      <w:b/>
                      <w:sz w:val="32"/>
                      <w:szCs w:val="32"/>
                    </w:rPr>
                  </w:pPr>
                  <w:r w:rsidRPr="00947367">
                    <w:rPr>
                      <w:rFonts w:ascii="Times New Roman" w:hAnsi="Times New Roman" w:cs="Times New Roman"/>
                      <w:b/>
                      <w:sz w:val="32"/>
                      <w:szCs w:val="32"/>
                    </w:rPr>
                    <w:t>BELEDİYE BAŞKANI</w:t>
                  </w:r>
                </w:p>
                <w:p w:rsidR="00D14D61" w:rsidRDefault="00D14D61" w:rsidP="00D14D61"/>
              </w:txbxContent>
            </v:textbox>
          </v:shape>
        </w:pict>
      </w:r>
    </w:p>
    <w:p w:rsidR="00D14D61" w:rsidRDefault="00D14D61" w:rsidP="00D14D61">
      <w:pPr>
        <w:pStyle w:val="Default"/>
        <w:rPr>
          <w:b/>
          <w:bCs/>
          <w:sz w:val="23"/>
          <w:szCs w:val="23"/>
        </w:rPr>
      </w:pPr>
    </w:p>
    <w:p w:rsidR="00D14D61" w:rsidRDefault="00D14D61" w:rsidP="00D14D61">
      <w:pPr>
        <w:pStyle w:val="Default"/>
        <w:rPr>
          <w:b/>
          <w:bCs/>
          <w:sz w:val="23"/>
          <w:szCs w:val="23"/>
        </w:rPr>
      </w:pPr>
    </w:p>
    <w:p w:rsidR="00D14D61" w:rsidRDefault="00D14D61" w:rsidP="00D14D61">
      <w:pPr>
        <w:pStyle w:val="Default"/>
        <w:rPr>
          <w:b/>
          <w:bCs/>
          <w:sz w:val="23"/>
          <w:szCs w:val="23"/>
        </w:rPr>
      </w:pPr>
    </w:p>
    <w:p w:rsidR="00D14D61" w:rsidRDefault="00CA1525" w:rsidP="00D14D61">
      <w:pPr>
        <w:pStyle w:val="Default"/>
        <w:rPr>
          <w:b/>
          <w:bCs/>
          <w:sz w:val="23"/>
          <w:szCs w:val="23"/>
        </w:rPr>
      </w:pPr>
      <w:r>
        <w:rPr>
          <w:b/>
          <w:bCs/>
          <w:noProof/>
          <w:sz w:val="23"/>
          <w:szCs w:val="23"/>
          <w:lang w:eastAsia="tr-TR"/>
        </w:rPr>
        <w:pict>
          <v:shapetype id="_x0000_t32" coordsize="21600,21600" o:spt="32" o:oned="t" path="m,l21600,21600e" filled="f">
            <v:path arrowok="t" fillok="f" o:connecttype="none"/>
            <o:lock v:ext="edit" shapetype="t"/>
          </v:shapetype>
          <v:shape id="_x0000_s1027" type="#_x0000_t32" style="position:absolute;left:0;text-align:left;margin-left:214.95pt;margin-top:7.9pt;width:.05pt;height:24pt;z-index:251661312" o:connectortype="straight" strokeweight="2pt"/>
        </w:pict>
      </w:r>
    </w:p>
    <w:p w:rsidR="00D14D61" w:rsidRDefault="00D14D61" w:rsidP="00D14D61">
      <w:pPr>
        <w:pStyle w:val="Default"/>
        <w:rPr>
          <w:b/>
          <w:bCs/>
          <w:sz w:val="23"/>
          <w:szCs w:val="23"/>
        </w:rPr>
      </w:pPr>
    </w:p>
    <w:p w:rsidR="00D14D61" w:rsidRDefault="00CA1525" w:rsidP="00D14D61">
      <w:pPr>
        <w:pStyle w:val="Default"/>
        <w:rPr>
          <w:b/>
          <w:bCs/>
          <w:sz w:val="23"/>
          <w:szCs w:val="23"/>
        </w:rPr>
      </w:pPr>
      <w:r>
        <w:rPr>
          <w:b/>
          <w:bCs/>
          <w:noProof/>
          <w:sz w:val="23"/>
          <w:szCs w:val="23"/>
          <w:lang w:eastAsia="tr-TR"/>
        </w:rPr>
        <w:pict>
          <v:shape id="_x0000_s1028" type="#_x0000_t202" style="position:absolute;left:0;text-align:left;margin-left:122.65pt;margin-top:5.45pt;width:187.5pt;height:60.8pt;z-index:251662336" fillcolor="#e36c0a" strokeweight="2.25pt">
            <v:fill color2="#c4bc96" rotate="t" type="gradient"/>
            <v:textbox style="mso-next-textbox:#_x0000_s1028">
              <w:txbxContent>
                <w:p w:rsidR="00D14D61" w:rsidRDefault="00D14D61" w:rsidP="00D14D61">
                  <w:pPr>
                    <w:rPr>
                      <w:rFonts w:ascii="Arial" w:hAnsi="Arial" w:cs="Arial"/>
                      <w:b/>
                      <w:sz w:val="28"/>
                      <w:szCs w:val="28"/>
                    </w:rPr>
                  </w:pPr>
                </w:p>
                <w:p w:rsidR="00D14D61" w:rsidRPr="00947367" w:rsidRDefault="00D14D61" w:rsidP="00D14D61">
                  <w:pPr>
                    <w:jc w:val="center"/>
                    <w:rPr>
                      <w:rFonts w:ascii="Times New Roman" w:hAnsi="Times New Roman" w:cs="Times New Roman"/>
                      <w:b/>
                      <w:sz w:val="28"/>
                      <w:szCs w:val="28"/>
                    </w:rPr>
                  </w:pPr>
                  <w:r w:rsidRPr="00947367">
                    <w:rPr>
                      <w:rFonts w:ascii="Times New Roman" w:hAnsi="Times New Roman" w:cs="Times New Roman"/>
                      <w:b/>
                      <w:sz w:val="28"/>
                      <w:szCs w:val="28"/>
                    </w:rPr>
                    <w:t>BELEDİYE BAŞKAN YARDIMCISI</w:t>
                  </w:r>
                </w:p>
                <w:p w:rsidR="00D14D61" w:rsidRDefault="00D14D61" w:rsidP="00D14D61">
                  <w:pPr>
                    <w:jc w:val="center"/>
                  </w:pPr>
                </w:p>
              </w:txbxContent>
            </v:textbox>
          </v:shape>
        </w:pict>
      </w:r>
    </w:p>
    <w:p w:rsidR="00D14D61" w:rsidRDefault="00D14D61" w:rsidP="00D14D61">
      <w:pPr>
        <w:pStyle w:val="Default"/>
        <w:rPr>
          <w:b/>
          <w:bCs/>
          <w:sz w:val="23"/>
          <w:szCs w:val="23"/>
        </w:rPr>
      </w:pPr>
    </w:p>
    <w:p w:rsidR="00D14D61" w:rsidRDefault="00D14D61" w:rsidP="00D14D61">
      <w:pPr>
        <w:pStyle w:val="Default"/>
        <w:rPr>
          <w:b/>
          <w:bCs/>
          <w:sz w:val="23"/>
          <w:szCs w:val="23"/>
        </w:rPr>
      </w:pPr>
    </w:p>
    <w:p w:rsidR="00D14D61" w:rsidRDefault="00D14D61" w:rsidP="00D14D61">
      <w:pPr>
        <w:pStyle w:val="Default"/>
        <w:rPr>
          <w:b/>
          <w:bCs/>
          <w:sz w:val="23"/>
          <w:szCs w:val="23"/>
        </w:rPr>
      </w:pPr>
    </w:p>
    <w:p w:rsidR="00D14D61" w:rsidRDefault="00D14D61" w:rsidP="00D14D61">
      <w:pPr>
        <w:pStyle w:val="Default"/>
        <w:rPr>
          <w:b/>
          <w:bCs/>
          <w:sz w:val="23"/>
          <w:szCs w:val="23"/>
        </w:rPr>
      </w:pPr>
    </w:p>
    <w:p w:rsidR="00D14D61" w:rsidRDefault="00CA1525" w:rsidP="00D14D61">
      <w:pPr>
        <w:pStyle w:val="Default"/>
        <w:rPr>
          <w:b/>
          <w:bCs/>
          <w:sz w:val="23"/>
          <w:szCs w:val="23"/>
        </w:rPr>
      </w:pPr>
      <w:r>
        <w:rPr>
          <w:b/>
          <w:bCs/>
          <w:noProof/>
          <w:sz w:val="23"/>
          <w:szCs w:val="23"/>
          <w:lang w:eastAsia="tr-TR"/>
        </w:rPr>
        <w:pict>
          <v:shape id="_x0000_s1029" type="#_x0000_t32" style="position:absolute;left:0;text-align:left;margin-left:214.85pt;margin-top:2.75pt;width:.05pt;height:21.75pt;z-index:251663360" o:connectortype="straight" strokeweight="2pt"/>
        </w:pict>
      </w:r>
    </w:p>
    <w:p w:rsidR="00D14D61" w:rsidRDefault="00CA1525" w:rsidP="00D14D61">
      <w:pPr>
        <w:pStyle w:val="Default"/>
        <w:rPr>
          <w:b/>
          <w:bCs/>
          <w:sz w:val="23"/>
          <w:szCs w:val="23"/>
        </w:rPr>
      </w:pPr>
      <w:r>
        <w:rPr>
          <w:b/>
          <w:bCs/>
          <w:noProof/>
          <w:sz w:val="23"/>
          <w:szCs w:val="23"/>
          <w:lang w:eastAsia="tr-TR"/>
        </w:rPr>
        <w:pict>
          <v:shape id="_x0000_s1030" type="#_x0000_t202" style="position:absolute;left:0;text-align:left;margin-left:122.65pt;margin-top:11.3pt;width:180pt;height:53pt;z-index:251664384" fillcolor="#fbd4b4" strokeweight="2.25pt">
            <v:fill color2="fill darken(118)" rotate="t" method="linear sigma" focus="100%" type="gradient"/>
            <v:textbox style="mso-next-textbox:#_x0000_s1030">
              <w:txbxContent>
                <w:p w:rsidR="00D14D61" w:rsidRDefault="00D14D61" w:rsidP="00D14D61">
                  <w:pPr>
                    <w:ind w:firstLine="360"/>
                    <w:rPr>
                      <w:rFonts w:ascii="Arial" w:hAnsi="Arial" w:cs="Arial"/>
                      <w:b/>
                    </w:rPr>
                  </w:pPr>
                </w:p>
                <w:p w:rsidR="00D14D61" w:rsidRPr="00947367" w:rsidRDefault="00D14D61" w:rsidP="00D14D61">
                  <w:pPr>
                    <w:ind w:firstLine="360"/>
                    <w:jc w:val="center"/>
                    <w:rPr>
                      <w:rFonts w:ascii="Times New Roman" w:hAnsi="Times New Roman" w:cs="Times New Roman"/>
                      <w:b/>
                      <w:sz w:val="28"/>
                      <w:szCs w:val="28"/>
                    </w:rPr>
                  </w:pPr>
                  <w:r w:rsidRPr="00947367">
                    <w:rPr>
                      <w:rFonts w:ascii="Times New Roman" w:hAnsi="Times New Roman" w:cs="Times New Roman"/>
                      <w:b/>
                      <w:sz w:val="28"/>
                      <w:szCs w:val="28"/>
                    </w:rPr>
                    <w:t>MÜDÜR</w:t>
                  </w:r>
                </w:p>
              </w:txbxContent>
            </v:textbox>
          </v:shape>
        </w:pict>
      </w:r>
    </w:p>
    <w:p w:rsidR="00D14D61" w:rsidRDefault="00D14D61" w:rsidP="00D14D61">
      <w:pPr>
        <w:pStyle w:val="Default"/>
        <w:rPr>
          <w:b/>
          <w:bCs/>
          <w:sz w:val="23"/>
          <w:szCs w:val="23"/>
        </w:rPr>
      </w:pPr>
    </w:p>
    <w:p w:rsidR="00D14D61" w:rsidRDefault="00D14D61" w:rsidP="00D14D61">
      <w:pPr>
        <w:pStyle w:val="Default"/>
        <w:rPr>
          <w:b/>
          <w:bCs/>
          <w:sz w:val="23"/>
          <w:szCs w:val="23"/>
        </w:rPr>
      </w:pPr>
    </w:p>
    <w:p w:rsidR="00D14D61" w:rsidRDefault="00D14D61" w:rsidP="00D14D61">
      <w:pPr>
        <w:pStyle w:val="Default"/>
        <w:rPr>
          <w:b/>
          <w:bCs/>
          <w:sz w:val="23"/>
          <w:szCs w:val="23"/>
        </w:rPr>
      </w:pPr>
    </w:p>
    <w:p w:rsidR="00D14D61" w:rsidRDefault="00CA1525" w:rsidP="00D14D61">
      <w:pPr>
        <w:pStyle w:val="Default"/>
        <w:rPr>
          <w:b/>
          <w:bCs/>
          <w:sz w:val="23"/>
          <w:szCs w:val="23"/>
        </w:rPr>
      </w:pPr>
      <w:r>
        <w:rPr>
          <w:b/>
          <w:bCs/>
          <w:noProof/>
          <w:sz w:val="23"/>
          <w:szCs w:val="23"/>
          <w:lang w:eastAsia="tr-TR"/>
        </w:rPr>
        <w:pict>
          <v:shape id="_x0000_s1031" type="#_x0000_t32" style="position:absolute;left:0;text-align:left;margin-left:215pt;margin-top:11.4pt;width:.05pt;height:25.7pt;z-index:251665408" o:connectortype="straight" strokeweight="2pt"/>
        </w:pict>
      </w:r>
    </w:p>
    <w:p w:rsidR="00D14D61" w:rsidRDefault="00D14D61" w:rsidP="00D14D61">
      <w:pPr>
        <w:pStyle w:val="Default"/>
        <w:rPr>
          <w:b/>
          <w:bCs/>
          <w:sz w:val="23"/>
          <w:szCs w:val="23"/>
        </w:rPr>
      </w:pPr>
    </w:p>
    <w:p w:rsidR="00D14D61" w:rsidRDefault="00CA1525" w:rsidP="00D14D61">
      <w:pPr>
        <w:pStyle w:val="Default"/>
        <w:rPr>
          <w:b/>
          <w:bCs/>
          <w:sz w:val="23"/>
          <w:szCs w:val="23"/>
        </w:rPr>
      </w:pPr>
      <w:r>
        <w:rPr>
          <w:b/>
          <w:bCs/>
          <w:noProof/>
          <w:sz w:val="23"/>
          <w:szCs w:val="23"/>
          <w:lang w:eastAsia="tr-TR"/>
        </w:rPr>
        <w:pict>
          <v:shape id="_x0000_s1032" type="#_x0000_t32" style="position:absolute;left:0;text-align:left;margin-left:57.4pt;margin-top:7.7pt;width:343.55pt;height:.05pt;flip:x;z-index:251666432" o:connectortype="straight" strokeweight="2pt"/>
        </w:pict>
      </w:r>
      <w:r>
        <w:rPr>
          <w:b/>
          <w:bCs/>
          <w:noProof/>
          <w:sz w:val="23"/>
          <w:szCs w:val="23"/>
          <w:lang w:eastAsia="tr-TR"/>
        </w:rPr>
        <w:pict>
          <v:shape id="_x0000_s1036" type="#_x0000_t32" style="position:absolute;left:0;text-align:left;margin-left:400.95pt;margin-top:7.65pt;width:0;height:31.9pt;z-index:251670528" o:connectortype="straight" strokeweight="2pt"/>
        </w:pict>
      </w:r>
      <w:r>
        <w:rPr>
          <w:b/>
          <w:bCs/>
          <w:noProof/>
          <w:sz w:val="23"/>
          <w:szCs w:val="23"/>
          <w:lang w:eastAsia="tr-TR"/>
        </w:rPr>
        <w:pict>
          <v:shape id="_x0000_s1033" type="#_x0000_t32" style="position:absolute;left:0;text-align:left;margin-left:57.4pt;margin-top:7.65pt;width:.05pt;height:31.95pt;z-index:251667456" o:connectortype="straight" strokeweight="2pt"/>
        </w:pict>
      </w:r>
    </w:p>
    <w:p w:rsidR="00D14D61" w:rsidRDefault="00D14D61" w:rsidP="00D14D61">
      <w:pPr>
        <w:pStyle w:val="Default"/>
        <w:rPr>
          <w:b/>
          <w:bCs/>
          <w:sz w:val="23"/>
          <w:szCs w:val="23"/>
        </w:rPr>
      </w:pPr>
    </w:p>
    <w:p w:rsidR="00D14D61" w:rsidRDefault="00D14D61" w:rsidP="00D14D61">
      <w:pPr>
        <w:pStyle w:val="Default"/>
        <w:rPr>
          <w:b/>
          <w:bCs/>
          <w:sz w:val="23"/>
          <w:szCs w:val="23"/>
        </w:rPr>
      </w:pPr>
    </w:p>
    <w:p w:rsidR="00D14D61" w:rsidRDefault="00CA1525" w:rsidP="00D14D61">
      <w:pPr>
        <w:pStyle w:val="Default"/>
        <w:rPr>
          <w:b/>
          <w:bCs/>
          <w:sz w:val="23"/>
          <w:szCs w:val="23"/>
        </w:rPr>
      </w:pPr>
      <w:r>
        <w:rPr>
          <w:b/>
          <w:bCs/>
          <w:noProof/>
          <w:sz w:val="23"/>
          <w:szCs w:val="23"/>
          <w:lang w:eastAsia="tr-TR"/>
        </w:rPr>
        <w:pict>
          <v:shape id="_x0000_s1035" type="#_x0000_t202" style="position:absolute;left:0;text-align:left;margin-left:353.7pt;margin-top:-.05pt;width:98.95pt;height:56.3pt;z-index:251669504" fillcolor="#ddd8c2" strokeweight="1.75pt">
            <v:fill color2="fill darken(118)" rotate="t" method="linear sigma" focus="100%" type="gradient"/>
            <v:textbox style="mso-next-textbox:#_x0000_s1035">
              <w:txbxContent>
                <w:p w:rsidR="00D14D61" w:rsidRPr="00947367" w:rsidRDefault="00D14D61" w:rsidP="00D14D61">
                  <w:pPr>
                    <w:jc w:val="center"/>
                    <w:rPr>
                      <w:rFonts w:ascii="Times New Roman" w:hAnsi="Times New Roman" w:cs="Times New Roman"/>
                      <w:b/>
                      <w:sz w:val="24"/>
                      <w:szCs w:val="24"/>
                    </w:rPr>
                  </w:pPr>
                  <w:r>
                    <w:rPr>
                      <w:rFonts w:ascii="Times New Roman" w:hAnsi="Times New Roman" w:cs="Times New Roman"/>
                      <w:b/>
                      <w:sz w:val="24"/>
                      <w:szCs w:val="24"/>
                    </w:rPr>
                    <w:t>İdari İşler</w:t>
                  </w:r>
                </w:p>
                <w:p w:rsidR="00D14D61" w:rsidRPr="00947367" w:rsidRDefault="00D14D61" w:rsidP="00D14D61">
                  <w:pPr>
                    <w:jc w:val="center"/>
                    <w:rPr>
                      <w:rFonts w:ascii="Times New Roman" w:hAnsi="Times New Roman" w:cs="Times New Roman"/>
                      <w:sz w:val="24"/>
                      <w:szCs w:val="24"/>
                    </w:rPr>
                  </w:pPr>
                  <w:r w:rsidRPr="00947367">
                    <w:rPr>
                      <w:rFonts w:ascii="Times New Roman" w:hAnsi="Times New Roman" w:cs="Times New Roman"/>
                      <w:b/>
                      <w:sz w:val="24"/>
                      <w:szCs w:val="24"/>
                    </w:rPr>
                    <w:t xml:space="preserve"> Şefliği</w:t>
                  </w:r>
                </w:p>
              </w:txbxContent>
            </v:textbox>
          </v:shape>
        </w:pict>
      </w:r>
      <w:r>
        <w:rPr>
          <w:b/>
          <w:bCs/>
          <w:noProof/>
          <w:sz w:val="23"/>
          <w:szCs w:val="23"/>
          <w:lang w:eastAsia="tr-TR"/>
        </w:rPr>
        <w:pict>
          <v:shape id="_x0000_s1034" type="#_x0000_t202" style="position:absolute;left:0;text-align:left;margin-left:-3.95pt;margin-top:3.35pt;width:104.15pt;height:54.7pt;z-index:251668480" fillcolor="#ddd8c2" strokeweight="1.75pt">
            <v:fill color2="fill darken(118)" rotate="t" method="linear sigma" focus="100%" type="gradient"/>
            <v:textbox style="mso-next-textbox:#_x0000_s1034">
              <w:txbxContent>
                <w:p w:rsidR="00D14D61" w:rsidRPr="00947367" w:rsidRDefault="00D14D61" w:rsidP="00D14D61">
                  <w:pPr>
                    <w:jc w:val="center"/>
                    <w:rPr>
                      <w:rFonts w:ascii="Times New Roman" w:hAnsi="Times New Roman" w:cs="Times New Roman"/>
                      <w:sz w:val="24"/>
                      <w:szCs w:val="24"/>
                    </w:rPr>
                  </w:pPr>
                  <w:r>
                    <w:rPr>
                      <w:rFonts w:ascii="Times New Roman" w:hAnsi="Times New Roman" w:cs="Times New Roman"/>
                      <w:b/>
                      <w:color w:val="000000"/>
                      <w:sz w:val="24"/>
                      <w:szCs w:val="24"/>
                    </w:rPr>
                    <w:t>Teknik Büro</w:t>
                  </w:r>
                </w:p>
                <w:p w:rsidR="00D14D61" w:rsidRPr="00947367" w:rsidRDefault="00D14D61" w:rsidP="00D14D61">
                  <w:pPr>
                    <w:jc w:val="center"/>
                    <w:rPr>
                      <w:rFonts w:ascii="Times New Roman" w:hAnsi="Times New Roman" w:cs="Times New Roman"/>
                      <w:sz w:val="24"/>
                      <w:szCs w:val="24"/>
                    </w:rPr>
                  </w:pPr>
                  <w:r w:rsidRPr="00947367">
                    <w:rPr>
                      <w:rFonts w:ascii="Times New Roman" w:hAnsi="Times New Roman" w:cs="Times New Roman"/>
                      <w:b/>
                      <w:color w:val="000000"/>
                      <w:sz w:val="24"/>
                      <w:szCs w:val="24"/>
                    </w:rPr>
                    <w:t>Şefliği</w:t>
                  </w:r>
                </w:p>
              </w:txbxContent>
            </v:textbox>
          </v:shape>
        </w:pict>
      </w:r>
    </w:p>
    <w:p w:rsidR="00D14D61" w:rsidRDefault="00D14D61" w:rsidP="00D14D61">
      <w:pPr>
        <w:pStyle w:val="Default"/>
        <w:rPr>
          <w:b/>
          <w:bCs/>
          <w:sz w:val="23"/>
          <w:szCs w:val="23"/>
        </w:rPr>
      </w:pPr>
    </w:p>
    <w:p w:rsidR="00D14D61" w:rsidRDefault="00D14D61" w:rsidP="00D14D61">
      <w:pPr>
        <w:pStyle w:val="Default"/>
        <w:tabs>
          <w:tab w:val="left" w:pos="5595"/>
        </w:tabs>
        <w:rPr>
          <w:b/>
          <w:bCs/>
          <w:sz w:val="23"/>
          <w:szCs w:val="23"/>
        </w:rPr>
      </w:pPr>
      <w:r>
        <w:rPr>
          <w:b/>
          <w:bCs/>
          <w:sz w:val="23"/>
          <w:szCs w:val="23"/>
        </w:rPr>
        <w:tab/>
      </w:r>
    </w:p>
    <w:p w:rsidR="00D14D61" w:rsidRDefault="00D14D61" w:rsidP="00D14D61">
      <w:pPr>
        <w:pStyle w:val="Default"/>
        <w:rPr>
          <w:b/>
          <w:bCs/>
          <w:sz w:val="23"/>
          <w:szCs w:val="23"/>
        </w:rPr>
      </w:pPr>
    </w:p>
    <w:p w:rsidR="00D14D61" w:rsidRDefault="00D14D61" w:rsidP="00D14D61">
      <w:pPr>
        <w:pStyle w:val="Default"/>
        <w:rPr>
          <w:b/>
          <w:bCs/>
          <w:sz w:val="23"/>
          <w:szCs w:val="23"/>
        </w:rPr>
      </w:pPr>
    </w:p>
    <w:p w:rsidR="00D14D61" w:rsidRDefault="00D14D61" w:rsidP="00D14D61">
      <w:pPr>
        <w:spacing w:line="360" w:lineRule="auto"/>
        <w:jc w:val="both"/>
        <w:rPr>
          <w:rFonts w:ascii="Arial" w:hAnsi="Arial" w:cs="Arial"/>
          <w:b/>
          <w:color w:val="000000"/>
        </w:rPr>
      </w:pPr>
    </w:p>
    <w:p w:rsidR="00D14D61" w:rsidRDefault="00D14D61" w:rsidP="00D14D61">
      <w:pPr>
        <w:pStyle w:val="Default"/>
        <w:rPr>
          <w:sz w:val="23"/>
          <w:szCs w:val="23"/>
        </w:rPr>
      </w:pPr>
    </w:p>
    <w:p w:rsidR="00D14D61" w:rsidRDefault="00D14D61" w:rsidP="00D14D61">
      <w:pPr>
        <w:jc w:val="both"/>
        <w:rPr>
          <w:rFonts w:ascii="Times New Roman" w:hAnsi="Times New Roman" w:cs="Times New Roman"/>
          <w:b/>
          <w:sz w:val="24"/>
          <w:szCs w:val="24"/>
        </w:rPr>
      </w:pPr>
    </w:p>
    <w:p w:rsidR="00D14D61" w:rsidRPr="00A53FB0" w:rsidRDefault="00D14D61" w:rsidP="00D14D61">
      <w:pPr>
        <w:jc w:val="both"/>
        <w:rPr>
          <w:rFonts w:ascii="Times New Roman" w:hAnsi="Times New Roman" w:cs="Times New Roman"/>
          <w:b/>
          <w:sz w:val="24"/>
          <w:szCs w:val="24"/>
        </w:rPr>
      </w:pPr>
    </w:p>
    <w:p w:rsidR="00D14D61" w:rsidRDefault="00D14D61" w:rsidP="00D14D61">
      <w:pPr>
        <w:jc w:val="both"/>
        <w:rPr>
          <w:rFonts w:ascii="Times New Roman" w:hAnsi="Times New Roman" w:cs="Times New Roman"/>
          <w:b/>
          <w:sz w:val="24"/>
          <w:szCs w:val="24"/>
        </w:rPr>
      </w:pPr>
    </w:p>
    <w:p w:rsidR="00D14D61" w:rsidRDefault="00D14D61" w:rsidP="00D14D61">
      <w:pPr>
        <w:jc w:val="both"/>
        <w:rPr>
          <w:rFonts w:ascii="Times New Roman" w:hAnsi="Times New Roman" w:cs="Times New Roman"/>
          <w:b/>
          <w:sz w:val="24"/>
          <w:szCs w:val="24"/>
        </w:rPr>
      </w:pPr>
    </w:p>
    <w:p w:rsidR="008042FD" w:rsidRPr="008042FD" w:rsidRDefault="008042FD" w:rsidP="00AE454F">
      <w:pPr>
        <w:spacing w:after="0" w:line="240" w:lineRule="auto"/>
        <w:jc w:val="center"/>
        <w:rPr>
          <w:rFonts w:ascii="Times New Roman" w:hAnsi="Times New Roman" w:cs="Times New Roman"/>
          <w:sz w:val="24"/>
          <w:szCs w:val="24"/>
        </w:rPr>
      </w:pPr>
      <w:r w:rsidRPr="008042FD">
        <w:rPr>
          <w:rFonts w:ascii="Times New Roman" w:hAnsi="Times New Roman" w:cs="Times New Roman"/>
          <w:sz w:val="24"/>
          <w:szCs w:val="24"/>
        </w:rPr>
        <w:lastRenderedPageBreak/>
        <w:t>T.C.</w:t>
      </w:r>
    </w:p>
    <w:p w:rsidR="008042FD" w:rsidRPr="008042FD" w:rsidRDefault="00D14D61" w:rsidP="00AE4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PAMUKKALE B</w:t>
      </w:r>
      <w:r w:rsidR="008042FD" w:rsidRPr="008042FD">
        <w:rPr>
          <w:rFonts w:ascii="Times New Roman" w:hAnsi="Times New Roman" w:cs="Times New Roman"/>
          <w:sz w:val="24"/>
          <w:szCs w:val="24"/>
        </w:rPr>
        <w:t>ELEDİYE BAŞKANLIĞI</w:t>
      </w:r>
    </w:p>
    <w:p w:rsidR="008042FD" w:rsidRDefault="008042FD" w:rsidP="00AE454F">
      <w:pPr>
        <w:spacing w:after="0" w:line="240" w:lineRule="auto"/>
        <w:jc w:val="center"/>
        <w:rPr>
          <w:rFonts w:ascii="Times New Roman" w:hAnsi="Times New Roman" w:cs="Times New Roman"/>
          <w:sz w:val="24"/>
          <w:szCs w:val="24"/>
        </w:rPr>
      </w:pPr>
      <w:r w:rsidRPr="008042FD">
        <w:rPr>
          <w:rFonts w:ascii="Times New Roman" w:hAnsi="Times New Roman" w:cs="Times New Roman"/>
          <w:sz w:val="24"/>
          <w:szCs w:val="24"/>
        </w:rPr>
        <w:t>PARK ve BAHÇELER MÜDÜRLÜĞÜ</w:t>
      </w:r>
    </w:p>
    <w:p w:rsidR="00AE454F" w:rsidRDefault="00AE454F" w:rsidP="00AE454F">
      <w:pPr>
        <w:spacing w:after="0" w:line="240" w:lineRule="auto"/>
        <w:jc w:val="center"/>
        <w:rPr>
          <w:rFonts w:ascii="Times New Roman" w:hAnsi="Times New Roman" w:cs="Times New Roman"/>
          <w:sz w:val="24"/>
          <w:szCs w:val="24"/>
        </w:rPr>
      </w:pPr>
    </w:p>
    <w:p w:rsidR="00D14D61" w:rsidRPr="008042FD" w:rsidRDefault="00D14D61" w:rsidP="00D14D61">
      <w:pPr>
        <w:spacing w:after="0" w:line="240" w:lineRule="auto"/>
        <w:jc w:val="both"/>
        <w:rPr>
          <w:rFonts w:ascii="Times New Roman" w:hAnsi="Times New Roman" w:cs="Times New Roman"/>
          <w:sz w:val="24"/>
          <w:szCs w:val="24"/>
        </w:rPr>
      </w:pPr>
    </w:p>
    <w:p w:rsidR="008042FD" w:rsidRPr="008042FD" w:rsidRDefault="008042FD" w:rsidP="00AE454F">
      <w:pPr>
        <w:spacing w:after="0" w:line="240" w:lineRule="auto"/>
        <w:jc w:val="center"/>
        <w:rPr>
          <w:rFonts w:ascii="Times New Roman" w:hAnsi="Times New Roman" w:cs="Times New Roman"/>
          <w:sz w:val="24"/>
          <w:szCs w:val="24"/>
        </w:rPr>
      </w:pPr>
      <w:r w:rsidRPr="008042FD">
        <w:rPr>
          <w:rFonts w:ascii="Times New Roman" w:hAnsi="Times New Roman" w:cs="Times New Roman"/>
          <w:sz w:val="24"/>
          <w:szCs w:val="24"/>
        </w:rPr>
        <w:t>GÖREV ve ÇALIŞMA YÖNETMELİĞİ</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EE1A59" w:rsidRDefault="008042FD" w:rsidP="00D14D61">
      <w:pPr>
        <w:spacing w:after="0" w:line="240" w:lineRule="auto"/>
        <w:jc w:val="both"/>
        <w:rPr>
          <w:rFonts w:ascii="Times New Roman" w:hAnsi="Times New Roman" w:cs="Times New Roman"/>
          <w:b/>
          <w:sz w:val="24"/>
          <w:szCs w:val="24"/>
        </w:rPr>
      </w:pPr>
      <w:r w:rsidRPr="008042FD">
        <w:rPr>
          <w:rFonts w:ascii="Times New Roman" w:hAnsi="Times New Roman" w:cs="Times New Roman"/>
          <w:sz w:val="24"/>
          <w:szCs w:val="24"/>
        </w:rPr>
        <w:t xml:space="preserve"> </w:t>
      </w:r>
    </w:p>
    <w:p w:rsidR="008042FD" w:rsidRPr="00EE1A59" w:rsidRDefault="008042FD" w:rsidP="00EE1A59">
      <w:pPr>
        <w:spacing w:after="0" w:line="240" w:lineRule="auto"/>
        <w:jc w:val="center"/>
        <w:rPr>
          <w:rFonts w:ascii="Times New Roman" w:hAnsi="Times New Roman" w:cs="Times New Roman"/>
          <w:b/>
          <w:sz w:val="24"/>
          <w:szCs w:val="24"/>
        </w:rPr>
      </w:pPr>
      <w:r w:rsidRPr="00EE1A59">
        <w:rPr>
          <w:rFonts w:ascii="Times New Roman" w:hAnsi="Times New Roman" w:cs="Times New Roman"/>
          <w:b/>
          <w:sz w:val="24"/>
          <w:szCs w:val="24"/>
        </w:rPr>
        <w:t>BİRİNCİ BÖLÜM</w:t>
      </w:r>
    </w:p>
    <w:p w:rsidR="008042FD" w:rsidRPr="00EE1A59" w:rsidRDefault="008042FD" w:rsidP="00EE1A59">
      <w:pPr>
        <w:spacing w:after="0" w:line="240" w:lineRule="auto"/>
        <w:jc w:val="center"/>
        <w:rPr>
          <w:rFonts w:ascii="Times New Roman" w:hAnsi="Times New Roman" w:cs="Times New Roman"/>
          <w:b/>
          <w:sz w:val="24"/>
          <w:szCs w:val="24"/>
        </w:rPr>
      </w:pPr>
      <w:r w:rsidRPr="00EE1A59">
        <w:rPr>
          <w:rFonts w:ascii="Times New Roman" w:hAnsi="Times New Roman" w:cs="Times New Roman"/>
          <w:b/>
          <w:sz w:val="24"/>
          <w:szCs w:val="24"/>
        </w:rPr>
        <w:t>Amaç, Kapsam, Hukuki Dayanak ve Tanımlar</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Amaç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MADDE 1: (1) Bu yönetmeliğin amacı Park ve Bahçeler Müdürlüğü’nün görev alanını,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sorumluluk ve yetkilerini, görevlerin yerine getirilişi ve yetkilerin kullanımında başvurulacak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yöntemleri belirlemektir.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Kapsam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MADDE 2: (1) Bu yönetmelik, </w:t>
      </w:r>
      <w:r w:rsidR="00D14D61">
        <w:rPr>
          <w:rFonts w:ascii="Times New Roman" w:hAnsi="Times New Roman" w:cs="Times New Roman"/>
          <w:sz w:val="24"/>
          <w:szCs w:val="24"/>
        </w:rPr>
        <w:t>Pamukkale</w:t>
      </w:r>
      <w:r w:rsidRPr="008042FD">
        <w:rPr>
          <w:rFonts w:ascii="Times New Roman" w:hAnsi="Times New Roman" w:cs="Times New Roman"/>
          <w:sz w:val="24"/>
          <w:szCs w:val="24"/>
        </w:rPr>
        <w:t xml:space="preserve"> Belediye Başkanlığı Park ve Bahçeler Müdürlüğünün </w:t>
      </w:r>
    </w:p>
    <w:p w:rsidR="008042FD" w:rsidRPr="008042FD" w:rsidRDefault="00D14D61" w:rsidP="00D14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Pamukkale</w:t>
      </w:r>
      <w:r w:rsidR="008042FD" w:rsidRPr="008042FD">
        <w:rPr>
          <w:rFonts w:ascii="Times New Roman" w:hAnsi="Times New Roman" w:cs="Times New Roman"/>
          <w:sz w:val="24"/>
          <w:szCs w:val="24"/>
        </w:rPr>
        <w:t xml:space="preserve"> İlçesi sınırları dahilinde, halkın nüfus yapısı gereksinimleri ve kültür yapısı dikkate alınarak, çağın gereksinim ve standartlarına uygun düzeye getirilmesi amacıyla, cadde ve sokakların ağaçlandırılması, yeşil alan ve tesislerin yapımının ve bakımının sağlanması hizmetlerinin yerine getirilmesini sağlar.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AE454F" w:rsidRPr="00AE454F" w:rsidRDefault="00AE454F" w:rsidP="00AE454F">
      <w:pPr>
        <w:pStyle w:val="AralkYok"/>
        <w:rPr>
          <w:rFonts w:ascii="Times New Roman" w:hAnsi="Times New Roman"/>
          <w:bCs/>
          <w:sz w:val="24"/>
          <w:szCs w:val="24"/>
          <w:lang w:eastAsia="tr-TR"/>
        </w:rPr>
      </w:pPr>
      <w:r w:rsidRPr="00AE454F">
        <w:rPr>
          <w:rFonts w:ascii="Times New Roman" w:hAnsi="Times New Roman"/>
          <w:bCs/>
          <w:sz w:val="24"/>
          <w:szCs w:val="24"/>
          <w:lang w:eastAsia="tr-TR"/>
        </w:rPr>
        <w:t>Dayanak</w:t>
      </w:r>
    </w:p>
    <w:p w:rsidR="00AE454F" w:rsidRDefault="00AE454F" w:rsidP="00AE454F">
      <w:pPr>
        <w:pStyle w:val="AralkYok"/>
        <w:rPr>
          <w:rFonts w:ascii="Times New Roman" w:hAnsi="Times New Roman"/>
          <w:b/>
          <w:sz w:val="24"/>
          <w:szCs w:val="24"/>
        </w:rPr>
      </w:pPr>
      <w:r w:rsidRPr="00AE454F">
        <w:rPr>
          <w:rFonts w:ascii="Times New Roman" w:hAnsi="Times New Roman"/>
          <w:sz w:val="24"/>
          <w:szCs w:val="24"/>
        </w:rPr>
        <w:t>MADDE</w:t>
      </w:r>
      <w:r w:rsidRPr="00AE454F">
        <w:rPr>
          <w:rFonts w:ascii="Times New Roman" w:hAnsi="Times New Roman"/>
          <w:bCs/>
          <w:sz w:val="24"/>
          <w:szCs w:val="24"/>
          <w:lang w:eastAsia="tr-TR"/>
        </w:rPr>
        <w:t xml:space="preserve"> 3-(1)</w:t>
      </w:r>
      <w:r w:rsidRPr="007D71E0">
        <w:rPr>
          <w:rFonts w:ascii="Times New Roman" w:hAnsi="Times New Roman"/>
          <w:bCs/>
          <w:sz w:val="24"/>
          <w:szCs w:val="24"/>
          <w:lang w:eastAsia="tr-TR"/>
        </w:rPr>
        <w:t xml:space="preserve"> </w:t>
      </w:r>
      <w:r w:rsidRPr="007D71E0">
        <w:rPr>
          <w:rFonts w:ascii="Times New Roman" w:hAnsi="Times New Roman"/>
          <w:sz w:val="24"/>
          <w:szCs w:val="24"/>
        </w:rPr>
        <w:t xml:space="preserve">6360 sayılı onüç ilde Büyükşehir Belediyesi ve Yirmi altı ilçe kurulması ile bazı kanun ve kanun hükmünde kararnamelerde değişiklik yapılmasına dair kanun  doğrultusunda </w:t>
      </w:r>
      <w:r w:rsidRPr="007D71E0">
        <w:rPr>
          <w:rFonts w:ascii="Times New Roman" w:hAnsi="Times New Roman"/>
          <w:bCs/>
          <w:sz w:val="24"/>
          <w:szCs w:val="24"/>
          <w:lang w:eastAsia="tr-TR"/>
        </w:rPr>
        <w:t xml:space="preserve">2014 yılında Denizli Belediyesinden ayrılarak kurulmuş olan Pamukkale Belediye Başkanlığı bünyesinde faaliyet gösteren müdürlüklerin; </w:t>
      </w:r>
      <w:r w:rsidRPr="007D71E0">
        <w:rPr>
          <w:rFonts w:ascii="Times New Roman" w:hAnsi="Times New Roman"/>
          <w:sz w:val="24"/>
          <w:szCs w:val="24"/>
        </w:rPr>
        <w:t>22/02/2007 tarih</w:t>
      </w:r>
      <w:r w:rsidRPr="007D71E0">
        <w:rPr>
          <w:rFonts w:ascii="Times New Roman" w:hAnsi="Times New Roman"/>
          <w:color w:val="000000" w:themeColor="text1"/>
          <w:sz w:val="24"/>
          <w:szCs w:val="24"/>
        </w:rPr>
        <w:t xml:space="preserve"> ve 26442 sayılı Resmî Gazete’de yayımlanarak yürürlüğe konulan Belediye ve Bağlı Kuruluşları ile Mahalli İdare Birlikleri Norm Kadro İlke ve Standartlarına Dair</w:t>
      </w:r>
      <w:r w:rsidRPr="007D71E0">
        <w:rPr>
          <w:rFonts w:ascii="Times New Roman" w:hAnsi="Times New Roman"/>
          <w:b/>
          <w:color w:val="606060"/>
          <w:sz w:val="24"/>
          <w:szCs w:val="24"/>
        </w:rPr>
        <w:t xml:space="preserve"> </w:t>
      </w:r>
      <w:r w:rsidRPr="007D71E0">
        <w:rPr>
          <w:rFonts w:ascii="Times New Roman" w:hAnsi="Times New Roman"/>
          <w:bCs/>
          <w:sz w:val="24"/>
          <w:szCs w:val="24"/>
          <w:lang w:eastAsia="tr-TR"/>
        </w:rPr>
        <w:t>Yönetmelik doğrultusunda</w:t>
      </w:r>
      <w:r w:rsidRPr="007D71E0">
        <w:rPr>
          <w:rFonts w:ascii="Times New Roman" w:hAnsi="Times New Roman"/>
          <w:sz w:val="24"/>
          <w:szCs w:val="24"/>
        </w:rPr>
        <w:t xml:space="preserve"> Pamukkale Belediye Meclisinin </w:t>
      </w:r>
      <w:r w:rsidR="00CA1525">
        <w:rPr>
          <w:rFonts w:ascii="Times New Roman" w:hAnsi="Times New Roman"/>
          <w:sz w:val="24"/>
          <w:szCs w:val="24"/>
        </w:rPr>
        <w:t>03.08.2016</w:t>
      </w:r>
      <w:r w:rsidR="00092BC5">
        <w:rPr>
          <w:rFonts w:ascii="Times New Roman" w:hAnsi="Times New Roman"/>
          <w:sz w:val="24"/>
          <w:szCs w:val="24"/>
        </w:rPr>
        <w:t xml:space="preserve"> tarih ve </w:t>
      </w:r>
      <w:r w:rsidR="00CA1525">
        <w:rPr>
          <w:rFonts w:ascii="Times New Roman" w:hAnsi="Times New Roman"/>
          <w:sz w:val="24"/>
          <w:szCs w:val="24"/>
        </w:rPr>
        <w:t>279</w:t>
      </w:r>
      <w:bookmarkStart w:id="0" w:name="_GoBack"/>
      <w:bookmarkEnd w:id="0"/>
      <w:r w:rsidRPr="007D71E0">
        <w:rPr>
          <w:rFonts w:ascii="Times New Roman" w:hAnsi="Times New Roman"/>
          <w:sz w:val="24"/>
          <w:szCs w:val="24"/>
        </w:rPr>
        <w:t xml:space="preserve"> sayılı kararı ile düzenlenen </w:t>
      </w:r>
      <w:r>
        <w:rPr>
          <w:rFonts w:ascii="Times New Roman" w:hAnsi="Times New Roman"/>
          <w:sz w:val="24"/>
          <w:szCs w:val="24"/>
        </w:rPr>
        <w:t xml:space="preserve">Park ve Bahçeler </w:t>
      </w:r>
      <w:r w:rsidRPr="007D71E0">
        <w:rPr>
          <w:rFonts w:ascii="Times New Roman" w:hAnsi="Times New Roman"/>
          <w:sz w:val="24"/>
          <w:szCs w:val="24"/>
        </w:rPr>
        <w:t>Müdürlüğüne ait bu yönetmelik</w:t>
      </w:r>
      <w:r w:rsidRPr="007D71E0">
        <w:rPr>
          <w:rFonts w:ascii="Times New Roman" w:hAnsi="Times New Roman"/>
          <w:bCs/>
          <w:sz w:val="24"/>
          <w:szCs w:val="24"/>
          <w:lang w:eastAsia="tr-TR"/>
        </w:rPr>
        <w:t>;</w:t>
      </w:r>
      <w:r w:rsidRPr="007D71E0">
        <w:rPr>
          <w:rFonts w:ascii="Times New Roman" w:eastAsia="Calibri" w:hAnsi="Times New Roman"/>
          <w:sz w:val="24"/>
          <w:szCs w:val="24"/>
        </w:rPr>
        <w:t xml:space="preserve"> </w:t>
      </w:r>
      <w:r w:rsidRPr="007D71E0">
        <w:rPr>
          <w:rFonts w:ascii="Times New Roman" w:hAnsi="Times New Roman"/>
          <w:sz w:val="24"/>
          <w:szCs w:val="24"/>
        </w:rPr>
        <w:t>5393 sayılı Belediye Kanunu ve yürürlükteki diğer ilgili mevzuat hükümlerine dayanılarak hazırlanmıştır</w:t>
      </w:r>
      <w:r w:rsidRPr="007D71E0">
        <w:rPr>
          <w:rFonts w:ascii="Times New Roman" w:hAnsi="Times New Roman"/>
          <w:b/>
          <w:sz w:val="24"/>
          <w:szCs w:val="24"/>
        </w:rPr>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Tanımlar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MADDE 4 : (1) Bu yönetmeliğin uygulanmasında;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a) Belediye : </w:t>
      </w:r>
      <w:r w:rsidR="00D14D61">
        <w:rPr>
          <w:rFonts w:ascii="Times New Roman" w:hAnsi="Times New Roman" w:cs="Times New Roman"/>
          <w:sz w:val="24"/>
          <w:szCs w:val="24"/>
        </w:rPr>
        <w:t>Pamukkale</w:t>
      </w:r>
      <w:r w:rsidRPr="008042FD">
        <w:rPr>
          <w:rFonts w:ascii="Times New Roman" w:hAnsi="Times New Roman" w:cs="Times New Roman"/>
          <w:sz w:val="24"/>
          <w:szCs w:val="24"/>
        </w:rPr>
        <w:t xml:space="preserve"> Belediyesini,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b) Başkan : </w:t>
      </w:r>
      <w:r w:rsidR="00D14D61">
        <w:rPr>
          <w:rFonts w:ascii="Times New Roman" w:hAnsi="Times New Roman" w:cs="Times New Roman"/>
          <w:sz w:val="24"/>
          <w:szCs w:val="24"/>
        </w:rPr>
        <w:t>Pamukkale</w:t>
      </w:r>
      <w:r w:rsidRPr="008042FD">
        <w:rPr>
          <w:rFonts w:ascii="Times New Roman" w:hAnsi="Times New Roman" w:cs="Times New Roman"/>
          <w:sz w:val="24"/>
          <w:szCs w:val="24"/>
        </w:rPr>
        <w:t xml:space="preserve"> Belediye Başkanını,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c) Başkan Yardımcısı : Belediye başkanı tarafından konuyla ilgili olarak görevlendirilen </w:t>
      </w:r>
      <w:r w:rsidR="00D14D61">
        <w:rPr>
          <w:rFonts w:ascii="Times New Roman" w:hAnsi="Times New Roman" w:cs="Times New Roman"/>
          <w:sz w:val="24"/>
          <w:szCs w:val="24"/>
        </w:rPr>
        <w:t>Pamukkale</w:t>
      </w:r>
      <w:r w:rsidRPr="008042FD">
        <w:rPr>
          <w:rFonts w:ascii="Times New Roman" w:hAnsi="Times New Roman" w:cs="Times New Roman"/>
          <w:sz w:val="24"/>
          <w:szCs w:val="24"/>
        </w:rPr>
        <w:t xml:space="preserve"> Belediye Başkan Yardımcısını,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d) Birim : Park ve Bahçeler Müdürlüğünü,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e) Müdür : Birim müdürünü veya müdür vekilini ve sadece verilen yetkiyi  kullandığı alanlara münhasır olmak üzere müdür tarafından verilen  imza yetkisini kullananları,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f) Teknik Büro Şefi : Teknik Elemanların çalışmalarını kontrol eden ve sonuçlarından müdürü bilgilendiren,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g) İdari Şef : Müdür, Teknik Büro Şefi ve Teknik Eleman tanımının dışındaki  personelden sorumlu, birim mensuplarını,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h) Personel : Müdür ve şef tanımının dışındaki birim mensuplarını, ifade eder.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EE1A59" w:rsidRDefault="008042FD" w:rsidP="00EE1A59">
      <w:pPr>
        <w:spacing w:after="0" w:line="240" w:lineRule="auto"/>
        <w:jc w:val="center"/>
        <w:rPr>
          <w:rFonts w:ascii="Times New Roman" w:hAnsi="Times New Roman" w:cs="Times New Roman"/>
          <w:b/>
          <w:sz w:val="24"/>
          <w:szCs w:val="24"/>
        </w:rPr>
      </w:pPr>
      <w:r w:rsidRPr="00EE1A59">
        <w:rPr>
          <w:rFonts w:ascii="Times New Roman" w:hAnsi="Times New Roman" w:cs="Times New Roman"/>
          <w:b/>
          <w:sz w:val="24"/>
          <w:szCs w:val="24"/>
        </w:rPr>
        <w:lastRenderedPageBreak/>
        <w:t>İKİNCİ BÖLÜM</w:t>
      </w:r>
    </w:p>
    <w:p w:rsidR="008042FD" w:rsidRPr="00EE1A59" w:rsidRDefault="008042FD" w:rsidP="00EE1A59">
      <w:pPr>
        <w:spacing w:after="0" w:line="240" w:lineRule="auto"/>
        <w:jc w:val="center"/>
        <w:rPr>
          <w:rFonts w:ascii="Times New Roman" w:hAnsi="Times New Roman" w:cs="Times New Roman"/>
          <w:b/>
          <w:sz w:val="24"/>
          <w:szCs w:val="24"/>
        </w:rPr>
      </w:pPr>
      <w:r w:rsidRPr="00EE1A59">
        <w:rPr>
          <w:rFonts w:ascii="Times New Roman" w:hAnsi="Times New Roman" w:cs="Times New Roman"/>
          <w:b/>
          <w:sz w:val="24"/>
          <w:szCs w:val="24"/>
        </w:rPr>
        <w:t>Kuruluş ve Teşkilat</w:t>
      </w:r>
    </w:p>
    <w:p w:rsidR="008042FD" w:rsidRPr="00EE1A59" w:rsidRDefault="008042FD" w:rsidP="00D14D61">
      <w:pPr>
        <w:spacing w:after="0" w:line="240" w:lineRule="auto"/>
        <w:jc w:val="both"/>
        <w:rPr>
          <w:rFonts w:ascii="Times New Roman" w:hAnsi="Times New Roman" w:cs="Times New Roman"/>
          <w:b/>
          <w:sz w:val="24"/>
          <w:szCs w:val="24"/>
        </w:rPr>
      </w:pPr>
      <w:r w:rsidRPr="00EE1A59">
        <w:rPr>
          <w:rFonts w:ascii="Times New Roman" w:hAnsi="Times New Roman" w:cs="Times New Roman"/>
          <w:b/>
          <w:sz w:val="24"/>
          <w:szCs w:val="24"/>
        </w:rPr>
        <w:t xml:space="preserve"> </w:t>
      </w:r>
    </w:p>
    <w:p w:rsidR="00AE454F" w:rsidRPr="00AE454F" w:rsidRDefault="00AE454F" w:rsidP="00AE454F">
      <w:pPr>
        <w:autoSpaceDE w:val="0"/>
        <w:autoSpaceDN w:val="0"/>
        <w:adjustRightInd w:val="0"/>
        <w:rPr>
          <w:rFonts w:ascii="Times New Roman" w:hAnsi="Times New Roman" w:cs="Times New Roman"/>
          <w:sz w:val="24"/>
          <w:szCs w:val="24"/>
        </w:rPr>
      </w:pPr>
      <w:r w:rsidRPr="00AE454F">
        <w:rPr>
          <w:rFonts w:ascii="Times New Roman" w:hAnsi="Times New Roman" w:cs="Times New Roman"/>
          <w:bCs/>
          <w:sz w:val="24"/>
          <w:szCs w:val="24"/>
        </w:rPr>
        <w:t xml:space="preserve">Teşkilat  </w:t>
      </w:r>
    </w:p>
    <w:p w:rsidR="00AE454F" w:rsidRDefault="00AE454F" w:rsidP="00AE454F">
      <w:pPr>
        <w:pStyle w:val="AralkYok"/>
        <w:rPr>
          <w:rFonts w:ascii="Times New Roman" w:hAnsi="Times New Roman"/>
        </w:rPr>
      </w:pPr>
      <w:r w:rsidRPr="00AE454F">
        <w:rPr>
          <w:rFonts w:ascii="Times New Roman" w:hAnsi="Times New Roman"/>
          <w:bCs/>
          <w:sz w:val="24"/>
          <w:szCs w:val="24"/>
        </w:rPr>
        <w:t xml:space="preserve">MADDE 5- </w:t>
      </w:r>
      <w:r w:rsidRPr="00AE454F">
        <w:rPr>
          <w:rFonts w:ascii="Times New Roman" w:hAnsi="Times New Roman"/>
          <w:sz w:val="24"/>
          <w:szCs w:val="24"/>
        </w:rPr>
        <w:t>(1</w:t>
      </w:r>
      <w:r w:rsidRPr="005720CC">
        <w:rPr>
          <w:rFonts w:ascii="Times New Roman" w:hAnsi="Times New Roman"/>
          <w:sz w:val="24"/>
          <w:szCs w:val="24"/>
        </w:rPr>
        <w:t xml:space="preserve">) </w:t>
      </w:r>
      <w:r>
        <w:rPr>
          <w:rFonts w:ascii="Times New Roman" w:hAnsi="Times New Roman"/>
          <w:sz w:val="24"/>
          <w:szCs w:val="24"/>
        </w:rPr>
        <w:t>Park ve Bahçeler Müdürlüğü</w:t>
      </w:r>
      <w:r w:rsidRPr="0099639F">
        <w:rPr>
          <w:rFonts w:ascii="Times New Roman" w:hAnsi="Times New Roman"/>
          <w:sz w:val="24"/>
          <w:szCs w:val="24"/>
        </w:rPr>
        <w:t>,</w:t>
      </w:r>
      <w:r w:rsidRPr="005720CC">
        <w:rPr>
          <w:rFonts w:ascii="Times New Roman" w:hAnsi="Times New Roman"/>
          <w:sz w:val="24"/>
          <w:szCs w:val="24"/>
        </w:rPr>
        <w:t xml:space="preserve"> 5393 sayılı Belediye Kanununun 48. maddesi ve </w:t>
      </w:r>
      <w:r>
        <w:rPr>
          <w:rFonts w:ascii="Times New Roman" w:hAnsi="Times New Roman"/>
          <w:color w:val="000000" w:themeColor="text1"/>
          <w:sz w:val="24"/>
          <w:szCs w:val="24"/>
        </w:rPr>
        <w:t>Mahalli İdare Birlikleri Norm Kadro İlke ve Standartlarına Dair</w:t>
      </w:r>
      <w:r>
        <w:rPr>
          <w:rFonts w:ascii="Times New Roman" w:hAnsi="Times New Roman"/>
          <w:b/>
          <w:color w:val="606060"/>
          <w:sz w:val="24"/>
          <w:szCs w:val="24"/>
        </w:rPr>
        <w:t xml:space="preserve"> </w:t>
      </w:r>
      <w:r w:rsidRPr="0088463D">
        <w:rPr>
          <w:rFonts w:ascii="Times New Roman" w:hAnsi="Times New Roman"/>
          <w:bCs/>
          <w:sz w:val="24"/>
          <w:szCs w:val="24"/>
          <w:lang w:eastAsia="tr-TR"/>
        </w:rPr>
        <w:t>Yönetmelik</w:t>
      </w:r>
      <w:r w:rsidRPr="0088463D">
        <w:rPr>
          <w:rFonts w:ascii="Times New Roman" w:hAnsi="Times New Roman"/>
          <w:sz w:val="24"/>
          <w:szCs w:val="24"/>
        </w:rPr>
        <w:t xml:space="preserve"> </w:t>
      </w:r>
      <w:r>
        <w:rPr>
          <w:rFonts w:ascii="Times New Roman" w:hAnsi="Times New Roman"/>
          <w:sz w:val="24"/>
          <w:szCs w:val="24"/>
        </w:rPr>
        <w:t xml:space="preserve">çerçevesinde </w:t>
      </w:r>
      <w:r w:rsidRPr="005720CC">
        <w:rPr>
          <w:rFonts w:ascii="Times New Roman" w:hAnsi="Times New Roman"/>
          <w:sz w:val="24"/>
          <w:szCs w:val="24"/>
        </w:rPr>
        <w:t>Müdürlüğün teşkilat yapısı aşağıdaki gibidir.</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Teşkilat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MADDE 6: (1) Park ve Bahçeler Müdürlüğü İdari Teşkilatı Müdür, Şef ,memur, işçi ve sözleşmeli personelden oluşur.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 Şefliklerin sayı ve görevlerini belirlemede Müdür yetkilidir.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EE1A59" w:rsidRDefault="008042FD" w:rsidP="00EE1A59">
      <w:pPr>
        <w:spacing w:after="0" w:line="240" w:lineRule="auto"/>
        <w:jc w:val="center"/>
        <w:rPr>
          <w:rFonts w:ascii="Times New Roman" w:hAnsi="Times New Roman" w:cs="Times New Roman"/>
          <w:b/>
          <w:sz w:val="24"/>
          <w:szCs w:val="24"/>
        </w:rPr>
      </w:pPr>
      <w:r w:rsidRPr="00EE1A59">
        <w:rPr>
          <w:rFonts w:ascii="Times New Roman" w:hAnsi="Times New Roman" w:cs="Times New Roman"/>
          <w:b/>
          <w:sz w:val="24"/>
          <w:szCs w:val="24"/>
        </w:rPr>
        <w:t>ÜÇÜNCÜ BÖLÜM</w:t>
      </w:r>
    </w:p>
    <w:p w:rsidR="008042FD" w:rsidRPr="00EE1A59" w:rsidRDefault="008042FD" w:rsidP="00EE1A59">
      <w:pPr>
        <w:spacing w:after="0" w:line="240" w:lineRule="auto"/>
        <w:jc w:val="center"/>
        <w:rPr>
          <w:rFonts w:ascii="Times New Roman" w:hAnsi="Times New Roman" w:cs="Times New Roman"/>
          <w:b/>
          <w:sz w:val="24"/>
          <w:szCs w:val="24"/>
        </w:rPr>
      </w:pPr>
      <w:r w:rsidRPr="00EE1A59">
        <w:rPr>
          <w:rFonts w:ascii="Times New Roman" w:hAnsi="Times New Roman" w:cs="Times New Roman"/>
          <w:b/>
          <w:sz w:val="24"/>
          <w:szCs w:val="24"/>
        </w:rPr>
        <w:t>Personelin Nitelikleri, Görev, Yetki ve Sorumlulukları</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Personelin unvan ve nitelikleri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MADDE 7: (1) Park ve Bahçeler Müdürlüğüne atanacak personelin unvan ve nitelikleri aşağıdaki gibidir.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a) Park ve Bahçeler Müdürü:657 Sayılı Kanunun atamaya ilişkin maddelerinde öngörülen</w:t>
      </w:r>
      <w:r w:rsidR="00D14D61">
        <w:rPr>
          <w:rFonts w:ascii="Times New Roman" w:hAnsi="Times New Roman" w:cs="Times New Roman"/>
          <w:sz w:val="24"/>
          <w:szCs w:val="24"/>
        </w:rPr>
        <w:t xml:space="preserve"> </w:t>
      </w:r>
      <w:r w:rsidRPr="008042FD">
        <w:rPr>
          <w:rFonts w:ascii="Times New Roman" w:hAnsi="Times New Roman" w:cs="Times New Roman"/>
          <w:sz w:val="24"/>
          <w:szCs w:val="24"/>
        </w:rPr>
        <w:t xml:space="preserve">ilkeler ve “İl Özel İdareleri, Belediyeler ve İl Özel İdareleri ve Belediyelerin Kurdukları Birlik, Müessese ve İşletmeler İle Bunlara Bağlı Döner Sermayeli Kuruluşlardaki Memurların Görevde Yükselme ve Unvan Değişikliği Esaslarına Dair Yönetmelik” hükümleri doğrultusunda atanır.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b) Şef : 657 Sayılı Kanunun atamaya ilişkin maddelerinde öngörülen ilkeler ve “İl Özel İdareleri, Belediyeler ve İl Özel İdareleri ve Belediyelerin Kurdukları Birlik, Müessese ve İşletmeler İle Bunlara Bağlı Döner Sermayeli Kuruluşlardaki Memurların Görevde Yükselme ve Unvan Değişikliği Esaslarına Dair Yönetmelik” hükümleri doğrultusunda atanır.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c) Memur : KPSS sınavı ile 657 Sayılı Kanunun atamaya ilişkin maddelerinde öngörülen ilkeler doğrultusunda atanır.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ç) Sözleşmeli Personel: 5393 sayılı yasanın 49. maddesine göre kadro karşılığı gösterilmek ve sözleşme yapılmak suretiyle çalıştırılır.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d) İşçiler: Kamu Kurum ve Kuruluşlarının Daimi Kadrolarına İlk Defa İşçi Olarak Alınacaklar Hakkında Uygulanacak Sınav Yönetmeliği hükümlerine göre atanır.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Müdürün görev, yetki ve sorumlulukları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MADDE 8: (1) Park ve Bahçeler Müdürünün görev, yetki ve sorumlulukları aşağıdaki gibidir.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a) Park ve Bahçeler Müdürün Görevleri :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 Müdürlüğü Başkanlık huzurunda temsil eder.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 Müdürlüğün yönetiminde tam yetkili ve sorumlu kişidir.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3) Çalışmaları yasal olmak kaydıyla yazılı ve sözlü emirlerle yürütür.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4) Müdürlüğün sevk, idare ve disiplininden sorumludur.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5) Personeli arasında yazılı görev dağılımı yapar.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6) Müdürlüğün harcama yetkilisi ve Müdürlükte çalışan personelin birinci sicil amiri olup memur personelin başarı ve performans değerlendirmesini yapar. 3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7) Müdürlüğün çalışma usul ve esaslarını belirleyip, programlayarak, çalışmaların bu programlar doğrultusunda yürütülmesini sağlar.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lastRenderedPageBreak/>
        <w:t xml:space="preserve">8) Müdürlük Bünyesinde görev yapan şefliklerin tüm iş ve işlemlerinin zamanında ve doğru olarak yerine getirilmesini sağlar.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9) Park ve Bahçeler Müdürlüğü ile diğer Müdürlükler arasında koordinasyonu sağlar.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10) Üst makamlarca verilecek benzeri nitelikteki diğer görevleri yerine getirir.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11) Personelin yıllık izin planlarını düzenlemek ve kullandırmak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12) Müdürlüğün çalışmaları ile ilgili personelle mutat bilgilendirme ve danışma toplantıları düzenlemek, bu toplantılardan bağlı bulunduğu başkan yardımcısını bilgilendirmek.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13) Park yapımında veya yollarda çalışan personelin güvenlik tedbirlerini almak ve sağlık kontrollerini yaptırmak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14) İdari Şef ve Teknik Büro Şefinin görev alanlarını tespit etmek ve uygulamalarını takip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15) Teknik Büro Şefi ile birlikte Teknik Elemanların görevlerini tespit ve tayin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16) Nöbetçi personel listesini hazırlamak veya onaylayarak uygulama ve takibini yapmak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17) Personelin mesaiye riayetlerini sağlamak, bunun için gerekli tedbirleri almak.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18) Yüklenici sıfatıyla iş yapan kişi veya kuruluşların hak edişlerinin tanziminin sağlanması ve tahakkuklarının yapılması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19) Büyükşehir Belediyesi ile 3030 sayılı yasa gereği yapılması gereken hizmetler için koordinasyon kurmak, yazışmalar yapmak ve takip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20) Mevcut park, refüj, yollara dikilmiş ağaçlar, yeşil alan ve üzerindeki tesis ve binaların bakımı ve onarımları için yıllık ve aylık programlar yapmak ve uygulamak.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21) Muayene ve kabul komisyonları teşekkül ettirip üst makamın onayına sunmak.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22) Müteahhitlerin iş bitirme belgelerini hazırlatmak. </w:t>
      </w:r>
    </w:p>
    <w:p w:rsid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23) Belediye Encümeni ve Belediye Meclisi kararlarından müdürlük faaliyeti ile ilgili olanları uygulatmak, ayrıca tarifeye bağlı işlemlere esas olmak üzere yıllık faaliyetleri Meclise ve Encümene sunmak. </w:t>
      </w:r>
    </w:p>
    <w:p w:rsidR="00D05019" w:rsidRDefault="00D05019" w:rsidP="00D14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Belediye mücavir alan sınırları içerisinde bulunan ve 1/1000 ölçekli Uygulama imar Planında yeşil alan olarak ayrılan muhtelif alanlara park yapmak (her türlü yapım ve bakım işi) veya onarımını yapmak yada yaptırmak.</w:t>
      </w:r>
    </w:p>
    <w:p w:rsidR="00D05019" w:rsidRDefault="00D05019" w:rsidP="00D14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Park yapım ihalesini yürütmek.</w:t>
      </w:r>
    </w:p>
    <w:p w:rsidR="00D05019" w:rsidRPr="008042FD" w:rsidRDefault="00D05019" w:rsidP="00D14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Hizmet ve yapım işlerini yürütülmesinde kontrollüğün ve denetimin yapılmasını sağlamak.</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b) Park ve Bahçeler Müdürün Yetkileri :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 Müdürlüğün işlevlerine ilişkin görevlerin, Başkanlık Makamınca uygun görülen programlar gereğince yürütülmesi için karar verme, tedbirler alma ve uygulatma yetkisi.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 Müdürlüğün işlevlerinin yürütülmesinde ihtiyaç duyulan yeni tedbirlerin ve yetkilerin alınması için Başkanlık Makamına önerilerde bulunma yetkisi.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3) Müdürlük ile ilgili yazışmalarda 1.derece imza yetkisi.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4) Disiplin Amiri olarak personeline, mevzuatta öngörülen disiplin cezalarını verme yetkisi.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5) Müdürlüğüne bağlı kadro görevlerinin yerine getirilmesinde süreli ve ani denetlemeler yapma, rastlayacağı aksaklıkları giderme yetkisi.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6) Müdürlük emrinde görev yapan personele, ilgili yönetmelik çerçevesinde sicil raporu düzenlemek, ödül ve takdirname, yer değiştirme gibi personel işlemleri için bağlı bulunduğu Başkan Yardımcısı ile Başkanlık Makamına önerilerde bulunmak yetkisi.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7) Sorumlu olduğu tüm görevlilerin yıllık izin kullanış zamanlarını tespit etme yetkisi.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8) Geçici süre görevde bulunamayacağı dönemlerde, müdürlüğe tayin şartlarını haiz olan personelden birini müdürlüğe vekâlet etmek üzere belirleme ve makamın onayına sunma yetkisi.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9) Birimdeki tüm görevlilerin işlevleri itibariyle görev dağılımını yapma yetkisi.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10) Müdürlüğünün faaliyet alanına giren konularda ilgili kişi, birim ve kuruluşlarla haberleşme yetkisi.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lastRenderedPageBreak/>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c) Park ve Bahçeler Müdürünün Sorumlulukları : 657 sayılı Devlet Memurları Kanunu,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5018 sayılı Kamu Mali Yönetimi ve Kontrol Kanunu ve diğer Belediye Mevzuatının kendisine yüklediği görev ve yetkilerin yerinde ve zamanında kullanılmasından sorumludur.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Müdürlüğe bağlı Şeflikler ve görevleri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MADDE 9: (1) Şefler, Müdürlük bünyesinde yapılan görev dağılımı çerçevesinde kanunlar, tüzükler, yönetmelikler, Başkanlık Genelge ve Bildirileri çerçevesinde, üst amirlerinin emirleri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doğrultusunda işlerin mevzuata uygun, gecikmesiz ve eksiksiz olarak yürütülmesinde Müdürlük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Makamına karşı tam yetkili ve sorumlu kişidir.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a) Bağlı Şeflikler :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 Teknik Büro Şefliği : Teknik Büro Şefinin görevleri ile bu görevleri yapmakla yükümlü birimler aşağıda gösterilmiştir.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a) Teknik Büro Şefinin Görevleri :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 Park ve Bahçeler Müdürü izinli, raporlu veya görevli olarak ayrılması halinde müdürlüğe vekalet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 Teknik Elemanların yıllık, haftalık ve gerekirse günlük çalışma planlarını hazırlamak ve bu planlamaya göre sevk ve idarelerini sağlamak.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3) Teknik Büro Şefi olarak Teknik Elemanların çalışmalarını kontrol etmek ve sonuçlarından müdürlüğü bilgilendirmek.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4) Mutat personel toplantısına katılmak, bağlı birimlerin eksikliklerini tespit etmek, müdür olmadığı zaman bu toplantılara başkanlık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5) Hak edişleri tanzim ve kontrol etmek, kabullerde bulunmak, teknik ve prosedür hatalarını önlemek </w:t>
      </w:r>
    </w:p>
    <w:p w:rsidR="00AE454F"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6) Park ve Bahçeler Müdürü tarafından istenen bilgi, rapor v.s. dokümanlar hazırlamak veya hazırlatmak.</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7) Müdürlüğü ilgilendiren konularda gerekli bilgi akışını sağlamak, Başkan ve Başkan Yardımcılarından aldığı talimatları yerine getirmek, bu konuda müdürü bilgilendirmek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8) Personel ile ilgili olarak gelen yazılar hakkında ilgili personeli bilgilendirmek.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9) Teknik Personelin Her türlü malzeme demirbaş ve telsiz ihtiyaçlarının karşılanmasını temin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10) Personelin izin, rapor, rapor, doğum, ölüm v.s. yazışmalarını takip ve kontrol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11) Teknik Personelin Her türlü malzeme demirbaş ve telsiz ihtiyaçlarının karşılanmasını temin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12) Personelin verimliliği için araştırma programı oluşturmak, kurs ve seminer tertip etmek, seminerlere katılımı sağlamak.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13) Üst makamlar tarafından istenen her türlü bilgi, belge ve raporun hazırlanarak sunulmasını temin etmek, bilgi akışını sağlamak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14) Personel ile yöneticiler arasında iyi bir iletişim kurulmasını temin etmek 5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15) Park ve Bahçeler Müdürlüğü için gerekli ihtiyaçları tespit etmek ve gereken malzemeleri temin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b) Teknik Personelin Görevleri :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 Müdürlük çalışmaları ile ilgili yazıları yazmak, bilgi toplamak ve dağıtmak. Müdürlük içi çalışmaların aylık ve yıllık raporlarının hazırlanmasını (derlenmesini) temin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 Çalışma süresinde küçük bir zamanı stajyerlere ve geçici elemanlara ayırarak onlara gözlemcilik yapmak.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3) İhale Komisyonları tarafından yapılan veya yaptırılan bütün işlerle ilgili yazışmaları yapmak ve onaylarını almak.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lastRenderedPageBreak/>
        <w:t xml:space="preserve">4) İhale kararlarının yüklenicilere yasal süresi içerisinde bildirmek, sözleşme yapılmasını temin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5) Hak ediş raporlarının tahakkuk müzekkerelerini düzenleyerek müdür veya vekilinin onayından sonra Mali Hizmetler Müdürlüğüne ulaştırmak.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6) 4734 Sayılı Kamu İhale Kanunu çerçevesinde yapımına karar verilen işlerin dosyalarını hazırlamak, gerekli onayları almak, sonuçlandırmak.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7) Bu yapım ve hizmet ihalelerinin 506 sayılı S.S.K Kanununa göre ilgili kuruma bildirmek ve aynı kurumdan ilişiksiz belgesi istemek ve yüklenici veya taşeron kesin teminatının çözülmesini sağlamak. </w:t>
      </w:r>
    </w:p>
    <w:p w:rsidR="008042FD" w:rsidRPr="008042FD" w:rsidRDefault="008042FD" w:rsidP="00AE454F">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8) Yapım hizmet v.b. sözleşmeler sırasında alınan kesin teminat veya mektuplarının uygun bir belgeyle Mali Hizmetler Müdürlüğüne teslim etmek ve dosyalarına şerh koyarak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9) Gerekli araştırma geliştirme ve projelendirme bürosu veya müşavir kuruluşlarıyla her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türlü kentsel tasarım ve peyzaj uygulama projeleri hazırlanması ve uygulanması. 10) Halkın park ve bahçeler konusunda çeşitli dilek, talep ve şikayetini inceleyerek gerekli araştırma ve çalışmaları yaptıktan sonra gerekli yanıtları ve aydınlatıcı bilgileri vermek.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 İdari İşler Şefliği : İdari İşler Şefliğinin görevleri ile bu görevleri yapmakla yükümlü birimler aşağıda gösterilmiştir.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a) İdari İşler Şefinin Görevleri :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 Kendi ekiplerinin yıllık, aylık, haftalık ve günlük programını yapmak, çalışmalarını sürdürmek.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 Bünyesindeki personelin mevsim şartlarına göre izin durumlarını belirleyerek müdüre iletmek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3) Bünyesindeki personelin çalışma esnasında güvenlik tedbirlerini almak ve disiplinsizlikleri önlemek.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4) Müdürlük çalışmaları ile ilgili olarak Büyükşehir Belediyesi veya ilgili birimlerle koordineli çalışmak, israfı önlemek, verimi arttırmak.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5) Bünyesinde çalışan personelin kullandığı malzemeleri itinalı korunmasını sağlamak, ihtiyaç duyulan malzemeyi ilgili müdürlüğe iletmek ve talebini yapmak.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6) Şeflik bünyesinde personelin görev dağılımını program içerisinde uygulanmasını takip ve kontrol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7) Tespit ettiği eksiklikleri rapor halinde müdürü bildirerek giderilmesini temin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8) Görev bölümü sırasında bağlı bulunduğu müdürü ile sürekli irtibat kurmak, çalışmalar için öneri getirmek. 6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9) Bünyesindeki personelin çalışmalarındaki eksiklikleri ve yetersizlikleri tespit edip müdürü bilgilendirmek.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10) Bünyesindeki personelin doğum, ölüm, emeklilik, mesai, fazla mesai, gece mesaisi, hafta tatili mesaisi ve puantajlarını tanzim edip ilgili müdürü bilgilendirmek.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11) Park ve Bahçeler Müdürlüğü için gerekli ihtiyaçları tespit etmek ve gereken malzemeleri temin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12) Park ve bahçelerin düzenlenmesi ve tadilat işleri için gereken oyun grubu, bank, kafes tellerini, spor aletlerinin tesisi için Basketbol potaları ve Voleybol direkleri hazırlamak. daha sonra müdüre bilgi vermek.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13) Müdürden gelen talimata göre ihtiyaç duyulan okullarda müracaatlarına göre gerekli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tespitin yapılması ve uygun olanların yerine getirilmesi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14) Personelin çalışmalarında kullandığı alet ve ekipmanların, çim makinelerinin bakım ve onarımını yapmak, bu aletlerin korunmasını ve çalışır halde bulunmasını temin etmek. Herhangi bir aksaklık halinde ilgili müdürü bilgilendirmek.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15) Bölge çalışmaları için sürekli ihtiyaç duyulan malzemeleri müdüre iletmek, alımını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sağlamak, gereğinden fazla depolanacak malzeme istememek. b) Kayıt Memurunun Görevleri :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lastRenderedPageBreak/>
        <w:t xml:space="preserve">1) Müdürün kendisine verilen görevleri yapar.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 Müdürlüğe gelen ve giden bütün evrakları kayıt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3) Gelen evrakları müdür tarafından havalesinden sonra ilgilisine dağıtımını yapmak, karşılığını takip etmek, cevap verilmesi gerekiyorsa verilmesini temin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4) Personel ile ilgili gölge dosyaların tanzimi (izin, rapor, ceza, mükafat, kademe ilerlemesi, tayin terfi v.s.) ile yazışmalar yapmak.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5) Gizli bilgileri saklamak, her konuda dosyalar tutmak.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6) Arşiv bilgilerini ve belgelerini ilgili yönetmeliğe uygun saklamak.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7) Müdürlüğün çalışma alanına girmeyen konularda dışarıdan gelen sorulara cevap vermek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ve bilgi sağlamak.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8) Müdürlük çalışmaları ile ilgili her türlü rapor, bilgi ve belgenin gönderilmesi gereken kişi veya kurumlara ulaşmasını temin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9) Günlü evrakları takip ederek tekide meydan vermemek suretiyle yazışmaları yürütmek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10) Belediye Encümeni ve Belediye Meclisi kararlarını takip etmek, müdürlüğü ilgilendiren konularda müdürün bilgisine sunmak. Meclis ve Encümen toplantılarının gündemlerini ve müdürlüğün bu gündeme alınması gereken evraklarının hazırlanmasını sağlamak.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c) Puantörün Görevleri :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 Müdürün kendisine verilen görevleri yapar.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 Aylık olarak işçi puantajlarını düzenlemek.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3) İşçilerin göreve geliş ve gidişlerini kontrol altına almak için liste düzenler. İşçilerin imzalarını listeden kontrol etmek. Gelmeyenler hakkında işlem evraklarını müdüre sunmak.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4) İşçilerin izinleriyle ilgili işlemlerini yapar. İzinleri takip ve kontrol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5) İşçilerin; SSK dan almış oldukları ıstırahatleri takip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6) İşçi personelin kadrolarını tanzim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7) Doğum, ölüm, evlenme ve istirahat farklarının işlemlerini yapmak ve müdüre sunmak.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8) İşçilerin diğer tüm sosyal haklarıyla ilgili tüm işlemleri yapmak ve müdüre sunmak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9) Emekliye ayrılanların kıdem tazminatlarının düzenlemek ve müdüre sunmak.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10) İşçilerin vizite kağıtlarını düzenlemek ve müdüre sunmak.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d)Avans ve Ayniyat Mutemetinin Görevleri :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 Müdürün kendisine verilen görevleri yapar.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 Malzeme ve demirbaşları teslim almak ve teslim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3) Satın alma taleplerini ve siparişlerini yazmak, büro malzemelerini kontrol etmek.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4) Mali kayıtları tutmak, avans almak ve muhasebelerini yapmak.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5) Belediye Başkanlığının merkez ayniyat birimi ile müdürlük arasındaki ayniyat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işlemlerini yürütmek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6) Belediye Başkanlığının merkez ayniyat birimi ile müdürlük arasındaki ayniyat işlemlerini yürütmek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b) Memurların görev yetki ve sorumlulukları: Müdürlük emrinde görevli memurlar, kendilerine verilen görevleri kanunlar, tüzükler, yönetmelikler, Başkanlık genelge ve bildirileri ile ilgili mevzuat çerçevesinde ve üst amirin emirleri doğrultusunda gecikmesiz ve eksiksiz yapmakla yükümlüdürler. </w:t>
      </w:r>
    </w:p>
    <w:p w:rsidR="008042FD" w:rsidRPr="00EE1A59" w:rsidRDefault="008042FD" w:rsidP="00D14D61">
      <w:pPr>
        <w:spacing w:after="0" w:line="240" w:lineRule="auto"/>
        <w:jc w:val="both"/>
        <w:rPr>
          <w:rFonts w:ascii="Times New Roman" w:hAnsi="Times New Roman" w:cs="Times New Roman"/>
          <w:b/>
          <w:sz w:val="24"/>
          <w:szCs w:val="24"/>
        </w:rPr>
      </w:pPr>
      <w:r w:rsidRPr="008042FD">
        <w:rPr>
          <w:rFonts w:ascii="Times New Roman" w:hAnsi="Times New Roman" w:cs="Times New Roman"/>
          <w:sz w:val="24"/>
          <w:szCs w:val="24"/>
        </w:rPr>
        <w:t xml:space="preserve"> </w:t>
      </w:r>
    </w:p>
    <w:p w:rsidR="00233DFF" w:rsidRDefault="00233DFF" w:rsidP="00EE1A59">
      <w:pPr>
        <w:spacing w:after="0" w:line="240" w:lineRule="auto"/>
        <w:jc w:val="center"/>
        <w:rPr>
          <w:rFonts w:ascii="Times New Roman" w:hAnsi="Times New Roman" w:cs="Times New Roman"/>
          <w:b/>
          <w:sz w:val="24"/>
          <w:szCs w:val="24"/>
        </w:rPr>
      </w:pPr>
    </w:p>
    <w:p w:rsidR="00233DFF" w:rsidRDefault="00233DFF" w:rsidP="00EE1A59">
      <w:pPr>
        <w:spacing w:after="0" w:line="240" w:lineRule="auto"/>
        <w:jc w:val="center"/>
        <w:rPr>
          <w:rFonts w:ascii="Times New Roman" w:hAnsi="Times New Roman" w:cs="Times New Roman"/>
          <w:b/>
          <w:sz w:val="24"/>
          <w:szCs w:val="24"/>
        </w:rPr>
      </w:pPr>
    </w:p>
    <w:p w:rsidR="00233DFF" w:rsidRDefault="00233DFF" w:rsidP="00EE1A59">
      <w:pPr>
        <w:spacing w:after="0" w:line="240" w:lineRule="auto"/>
        <w:jc w:val="center"/>
        <w:rPr>
          <w:rFonts w:ascii="Times New Roman" w:hAnsi="Times New Roman" w:cs="Times New Roman"/>
          <w:b/>
          <w:sz w:val="24"/>
          <w:szCs w:val="24"/>
        </w:rPr>
      </w:pPr>
    </w:p>
    <w:p w:rsidR="00233DFF" w:rsidRDefault="00233DFF" w:rsidP="00EE1A59">
      <w:pPr>
        <w:spacing w:after="0" w:line="240" w:lineRule="auto"/>
        <w:jc w:val="center"/>
        <w:rPr>
          <w:rFonts w:ascii="Times New Roman" w:hAnsi="Times New Roman" w:cs="Times New Roman"/>
          <w:b/>
          <w:sz w:val="24"/>
          <w:szCs w:val="24"/>
        </w:rPr>
      </w:pPr>
    </w:p>
    <w:p w:rsidR="00233DFF" w:rsidRDefault="00233DFF" w:rsidP="00EE1A59">
      <w:pPr>
        <w:spacing w:after="0" w:line="240" w:lineRule="auto"/>
        <w:jc w:val="center"/>
        <w:rPr>
          <w:rFonts w:ascii="Times New Roman" w:hAnsi="Times New Roman" w:cs="Times New Roman"/>
          <w:b/>
          <w:sz w:val="24"/>
          <w:szCs w:val="24"/>
        </w:rPr>
      </w:pPr>
    </w:p>
    <w:p w:rsidR="00233DFF" w:rsidRDefault="00233DFF" w:rsidP="00EE1A59">
      <w:pPr>
        <w:spacing w:after="0" w:line="240" w:lineRule="auto"/>
        <w:jc w:val="center"/>
        <w:rPr>
          <w:rFonts w:ascii="Times New Roman" w:hAnsi="Times New Roman" w:cs="Times New Roman"/>
          <w:b/>
          <w:sz w:val="24"/>
          <w:szCs w:val="24"/>
        </w:rPr>
      </w:pPr>
    </w:p>
    <w:p w:rsidR="00233DFF" w:rsidRDefault="00233DFF" w:rsidP="00EE1A59">
      <w:pPr>
        <w:spacing w:after="0" w:line="240" w:lineRule="auto"/>
        <w:jc w:val="center"/>
        <w:rPr>
          <w:rFonts w:ascii="Times New Roman" w:hAnsi="Times New Roman" w:cs="Times New Roman"/>
          <w:b/>
          <w:sz w:val="24"/>
          <w:szCs w:val="24"/>
        </w:rPr>
      </w:pPr>
    </w:p>
    <w:p w:rsidR="008042FD" w:rsidRPr="00EE1A59" w:rsidRDefault="008042FD" w:rsidP="00EE1A59">
      <w:pPr>
        <w:spacing w:after="0" w:line="240" w:lineRule="auto"/>
        <w:jc w:val="center"/>
        <w:rPr>
          <w:rFonts w:ascii="Times New Roman" w:hAnsi="Times New Roman" w:cs="Times New Roman"/>
          <w:b/>
          <w:sz w:val="24"/>
          <w:szCs w:val="24"/>
        </w:rPr>
      </w:pPr>
      <w:r w:rsidRPr="00EE1A59">
        <w:rPr>
          <w:rFonts w:ascii="Times New Roman" w:hAnsi="Times New Roman" w:cs="Times New Roman"/>
          <w:b/>
          <w:sz w:val="24"/>
          <w:szCs w:val="24"/>
        </w:rPr>
        <w:lastRenderedPageBreak/>
        <w:t>DÖRDÜNCÜ BÖLÜM</w:t>
      </w:r>
    </w:p>
    <w:p w:rsidR="008042FD" w:rsidRPr="00EE1A59" w:rsidRDefault="008042FD" w:rsidP="00EE1A59">
      <w:pPr>
        <w:spacing w:after="0" w:line="240" w:lineRule="auto"/>
        <w:jc w:val="center"/>
        <w:rPr>
          <w:rFonts w:ascii="Times New Roman" w:hAnsi="Times New Roman" w:cs="Times New Roman"/>
          <w:b/>
          <w:sz w:val="24"/>
          <w:szCs w:val="24"/>
        </w:rPr>
      </w:pPr>
      <w:r w:rsidRPr="00EE1A59">
        <w:rPr>
          <w:rFonts w:ascii="Times New Roman" w:hAnsi="Times New Roman" w:cs="Times New Roman"/>
          <w:b/>
          <w:sz w:val="24"/>
          <w:szCs w:val="24"/>
        </w:rPr>
        <w:t>Hizmet ve Görevlerin İcrası, İşbirliği ve Koordinasyon</w:t>
      </w:r>
    </w:p>
    <w:p w:rsidR="008042FD" w:rsidRPr="00EE1A59" w:rsidRDefault="008042FD" w:rsidP="00D14D61">
      <w:pPr>
        <w:spacing w:after="0" w:line="240" w:lineRule="auto"/>
        <w:jc w:val="both"/>
        <w:rPr>
          <w:rFonts w:ascii="Times New Roman" w:hAnsi="Times New Roman" w:cs="Times New Roman"/>
          <w:b/>
          <w:sz w:val="24"/>
          <w:szCs w:val="24"/>
        </w:rPr>
      </w:pPr>
      <w:r w:rsidRPr="00EE1A59">
        <w:rPr>
          <w:rFonts w:ascii="Times New Roman" w:hAnsi="Times New Roman" w:cs="Times New Roman"/>
          <w:b/>
          <w:sz w:val="24"/>
          <w:szCs w:val="24"/>
        </w:rPr>
        <w:t xml:space="preserve"> </w:t>
      </w:r>
    </w:p>
    <w:p w:rsid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Hizmetlerin icrası </w:t>
      </w:r>
    </w:p>
    <w:p w:rsidR="00EE1A59" w:rsidRPr="008042FD" w:rsidRDefault="00EE1A59" w:rsidP="00EE1A59">
      <w:pPr>
        <w:spacing w:after="0" w:line="240" w:lineRule="auto"/>
        <w:jc w:val="both"/>
        <w:rPr>
          <w:rFonts w:ascii="Times New Roman" w:hAnsi="Times New Roman" w:cs="Times New Roman"/>
          <w:sz w:val="24"/>
          <w:szCs w:val="24"/>
        </w:rPr>
      </w:pP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MADDE 10: (1) Park ve Bahçeler Müdürlüğündeki hizmetlerin icrası aşağıda gösterilmiştir. </w:t>
      </w:r>
    </w:p>
    <w:p w:rsidR="00AE454F"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a) Görevin kabulü: Müdürlüğe gelen evrak bilgisayara işlenip zimmet defterine kaydedilerek ilgililerine verilir.</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b) Görevin planlanması: Park ve Bahçeler Müdürlüğündeki çalışmalar, Müdür ve teknik ekip tarafından düzenlenen plan içerisinde yürütülür.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c) Görevin İcrası: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 Düzenlemesi yapılacak alanların cinsini belirlemek (kavşak, orta refüj, gezinti alanları, çocuk oyun alanları v.b.)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 Sahaların tanzimi için gerekli etüt proje, detay planlarını ilgili müdürlüklerle birlikte koordineli bir şekilde çalışarak, arazi üzerinde tatbikini yapmak veya yaptırmak.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3) Gerekli araştırma geliştirme ve projelendirme bürosu veya müşavir kuruluşlarıyla her türlü kentsel tasarım ve peyzaj uygulama projeleri hazırlanması ve uygulanması.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4) Park, bahçe, koru, yeşil alanlarda düşünülen fiziki ve mimari yapılaşma için görüş bildirmek ve etüt etmek.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5) Belediye sınırları dahilinde yeşil alanların bitkilendirilmesi ve düzenlenmesi çalışmaları için Büyükşehir Belediye Başkanlığına yazışma yapılarak bu alanlarda Büyükşehir Belediyesi Park ve Bahçeler Müdürlüğünün çalışma yapmasını istemek. Bu çalışmalar yapılmadığı zaman teklif edilen alan üzerinde müdürlükçe çalışma yapmak ve masrafları Büyükşehir Belediyesine iletmek.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6) İdare ve işletmelerin ilçe belediyesine bırakılan park ve bahçelerin ihtiyaçlarını karşılayacak sera, fidanlık v.b. tesisleri yapmak ve işletmek.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7) Halkın ağaç ve çiçek sevgisini geliştirmek amacıyla bayramlar, festivaller, sergiler, eğlence ve yarışmalar düzenlemek.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8) Kalifiye eleman yetişmesini sağlamak için kurslar açmak ve bu kurslara katılımını artırmaya çalışmak.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9) Halkın park ve bahçeler konusunda çeşitli dilek, talep ve şikayetini inceleyerek gerekli araştırma ve çalışmaları yaptıktan sonra gerekli yanıtları ve aydınlatıcı bilgileri vermek.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10) Park ve Bahçeler Müdürlüğü için gerekli ihtiyaçları tespit etmek ve gereken malzemeleri temin etmek.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11) Park ve Bahçeler Müdürlüğü çalışmaları ile ilgili olarak gerekli kuruluşlarla temasa geçip işbirliği yapmak.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12) Düzenlenen park, bahçe ve dinlenme alanlarının su, doğalgaz ve elektrik tesisatını hazırlamak veya hazırlatmak, </w:t>
      </w:r>
      <w:r w:rsidR="00AE454F">
        <w:rPr>
          <w:rFonts w:ascii="Times New Roman" w:hAnsi="Times New Roman" w:cs="Times New Roman"/>
          <w:sz w:val="24"/>
          <w:szCs w:val="24"/>
        </w:rPr>
        <w:t>DESKİ, Doğalgaz ve Telekominasyon</w:t>
      </w:r>
      <w:r w:rsidRPr="008042FD">
        <w:rPr>
          <w:rFonts w:ascii="Times New Roman" w:hAnsi="Times New Roman" w:cs="Times New Roman"/>
          <w:sz w:val="24"/>
          <w:szCs w:val="24"/>
        </w:rPr>
        <w:t xml:space="preserve"> İdarelerine başvurup yapılan tesisatlarını açtırılmasını sağlamak.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13) Park ve yeşil alan düzenleme çalışmaları için gereken bitkisel toprak ve gübre temin etmek.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14) Fidanlıklardan fidan temin etmek ve bunların dikimi ve bakımını yapmak.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15) Çim ekimi, biçimi ve bakımı işlerini yürütmek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16) Tüm yeşil alanların sulanmasını sağlamak, ağaçların sulanması için periyodik bir program hazırlayıp uygulamak.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17) Budama zamanı ağaçların budanması, kuruyanların kesilmesi, devrilenlerin kaldırılması gibi bakım çalışmalarını yürütmek.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18) Bitki hastalık ve zararlılarına karşı zirai mücadele etmek.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19) Çevreyi tertiplemek, kafes tel veya panel çit ve değişik ebatta borular kullanarak bu alanları koruma altına almak.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lastRenderedPageBreak/>
        <w:t xml:space="preserve">20) Parklara konacak oyun aletlerinin, bankların, piknik masalarının hazırlanması ve konacak yerlere naklini sağlamak, monte etmek, bozulanların tamir işini yapmak.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21) Parklarda ve yeşil alanlarda hizmetlerin devamlılığını sağlamak amacıyla boyama, kaynak işleri, çim biçme, temizlik yapma, sulama v.s. bakım ve onarım çalışmaları yapmak.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22) Park ve bahçelerin korunmasına, malzemelerin bulundurulmasına yarayacak bekçi kulübeleri yapmak veya yaptırmak.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23) Bölgemizde müdürlüğümüz çalışmaları ile ilgili faaliyetlerde bulunan müteahhitlerin çalışmalarını denetlemek.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24) Halkın yeşil alan, orta refüj ve kavşaklarda yapmış oldukları tahribatları bir rapor hazırlayıp tahribat yapanlardan masrafların temini yönünde çalışma yapmak.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25) Müdürlüğümüz ile ilgili ihtiyaç duyulan araç, gereç ve makinelerin tespiti ile alım ve bakımını yapmak, mevcut araç ve makineleri çalışır halde bulundurmak.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26) Yıllık bütçesini ve yatırım planlarını hazırlamak.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27) Müdürlük personeli ile ilgili hizmetleri yürütmek, hizmet içi eğitim kursları açmak ve seminerler düzenlemek.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28) Alım, hizmet ve yapım ihale dosyalarını hazırlamak ve ihalelerini yapmak.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29) Konusu itibarı ile Park ve Bahçeler Müdürlüğünün sorumluluk alanına girmeyen ancak uygulanması ile sorun yaratacağı anlaşılan hususların tespiti halinde telafisi için ilgili müdürlüğü bilgilendirmek. </w:t>
      </w:r>
    </w:p>
    <w:p w:rsidR="00AE454F"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30) Belediye Meclisi ve Belediye Encümeninin 1580 sayılı yasaya uygun ve müdürlük çalışmaları ile ilgili aldığı kararları uygulamak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31) Belediye Meclisi ve Encümenine çalışmalar ile ilgili teklif hazırlamak ve makamın onayına sunmak.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32) Personelin yazışmalarını yapmak ve talep etmek.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İşbirliği ve koordinasyon </w:t>
      </w:r>
    </w:p>
    <w:p w:rsidR="00EE1A59" w:rsidRPr="008042FD" w:rsidRDefault="00EE1A59" w:rsidP="00EE1A59">
      <w:pPr>
        <w:spacing w:after="0" w:line="240" w:lineRule="auto"/>
        <w:jc w:val="both"/>
        <w:rPr>
          <w:rFonts w:ascii="Times New Roman" w:hAnsi="Times New Roman" w:cs="Times New Roman"/>
          <w:sz w:val="24"/>
          <w:szCs w:val="24"/>
        </w:rPr>
      </w:pP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MADDE 11 :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1) Belediye birimleri arasında ve birim içi işbirliği ve koordinasyon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a) Park ve Bahçeler Müdürlüğü ile diğer birimler arasında ve birim içi koordinasyon Müdür tarafından sağlanır.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b) Park ve Bahçeler Müdürlüğüne gelen tüm yazılar kayıt memurunda toplanır, konularına göre dosyalandıktan sonra Müdür’e verilir.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c) Müdürü dosyadaki evrakları havale eder ve şefliklere iletir.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d) Şefliklerdeki görevli personel bu yönetmelikle kendisine verilen görevleri yerine getirir. </w:t>
      </w:r>
    </w:p>
    <w:p w:rsidR="008042FD" w:rsidRP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Default="008042FD" w:rsidP="00EE1A59">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2) Diğer kuruluşlarla koordinasyon : (1) Park ve Bahçeler Müdürlüğü, Valilik ve tüm Kamu Kurum ve Kuruluşları ile özel ve tüzel kişilerle yapacağı önemli yazışmalarını, sorumlu personel, Şeflerin ve Müdürün parafı ile Belediye Başkanı ve/veya ilgili Başkan Yardımcısı imzası ile yürütülür. </w:t>
      </w:r>
    </w:p>
    <w:p w:rsidR="00EE1A59" w:rsidRPr="008042FD" w:rsidRDefault="00EE1A59" w:rsidP="00EE1A59">
      <w:pPr>
        <w:spacing w:after="0" w:line="240" w:lineRule="auto"/>
        <w:jc w:val="both"/>
        <w:rPr>
          <w:rFonts w:ascii="Times New Roman" w:hAnsi="Times New Roman" w:cs="Times New Roman"/>
          <w:sz w:val="24"/>
          <w:szCs w:val="24"/>
        </w:rPr>
      </w:pP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233DFF" w:rsidRDefault="00233DFF" w:rsidP="00EE1A59">
      <w:pPr>
        <w:spacing w:after="0" w:line="240" w:lineRule="auto"/>
        <w:jc w:val="center"/>
        <w:rPr>
          <w:rFonts w:ascii="Times New Roman" w:hAnsi="Times New Roman" w:cs="Times New Roman"/>
          <w:b/>
          <w:sz w:val="24"/>
          <w:szCs w:val="24"/>
        </w:rPr>
      </w:pPr>
    </w:p>
    <w:p w:rsidR="00233DFF" w:rsidRDefault="00233DFF" w:rsidP="00EE1A59">
      <w:pPr>
        <w:spacing w:after="0" w:line="240" w:lineRule="auto"/>
        <w:jc w:val="center"/>
        <w:rPr>
          <w:rFonts w:ascii="Times New Roman" w:hAnsi="Times New Roman" w:cs="Times New Roman"/>
          <w:b/>
          <w:sz w:val="24"/>
          <w:szCs w:val="24"/>
        </w:rPr>
      </w:pPr>
    </w:p>
    <w:p w:rsidR="00233DFF" w:rsidRDefault="00233DFF" w:rsidP="00EE1A59">
      <w:pPr>
        <w:spacing w:after="0" w:line="240" w:lineRule="auto"/>
        <w:jc w:val="center"/>
        <w:rPr>
          <w:rFonts w:ascii="Times New Roman" w:hAnsi="Times New Roman" w:cs="Times New Roman"/>
          <w:b/>
          <w:sz w:val="24"/>
          <w:szCs w:val="24"/>
        </w:rPr>
      </w:pPr>
    </w:p>
    <w:p w:rsidR="00233DFF" w:rsidRDefault="00233DFF" w:rsidP="00EE1A59">
      <w:pPr>
        <w:spacing w:after="0" w:line="240" w:lineRule="auto"/>
        <w:jc w:val="center"/>
        <w:rPr>
          <w:rFonts w:ascii="Times New Roman" w:hAnsi="Times New Roman" w:cs="Times New Roman"/>
          <w:b/>
          <w:sz w:val="24"/>
          <w:szCs w:val="24"/>
        </w:rPr>
      </w:pPr>
    </w:p>
    <w:p w:rsidR="00233DFF" w:rsidRDefault="00233DFF" w:rsidP="00EE1A59">
      <w:pPr>
        <w:spacing w:after="0" w:line="240" w:lineRule="auto"/>
        <w:jc w:val="center"/>
        <w:rPr>
          <w:rFonts w:ascii="Times New Roman" w:hAnsi="Times New Roman" w:cs="Times New Roman"/>
          <w:b/>
          <w:sz w:val="24"/>
          <w:szCs w:val="24"/>
        </w:rPr>
      </w:pPr>
    </w:p>
    <w:p w:rsidR="00233DFF" w:rsidRDefault="00233DFF" w:rsidP="00EE1A59">
      <w:pPr>
        <w:spacing w:after="0" w:line="240" w:lineRule="auto"/>
        <w:jc w:val="center"/>
        <w:rPr>
          <w:rFonts w:ascii="Times New Roman" w:hAnsi="Times New Roman" w:cs="Times New Roman"/>
          <w:b/>
          <w:sz w:val="24"/>
          <w:szCs w:val="24"/>
        </w:rPr>
      </w:pPr>
    </w:p>
    <w:p w:rsidR="00233DFF" w:rsidRDefault="00233DFF" w:rsidP="00EE1A59">
      <w:pPr>
        <w:spacing w:after="0" w:line="240" w:lineRule="auto"/>
        <w:jc w:val="center"/>
        <w:rPr>
          <w:rFonts w:ascii="Times New Roman" w:hAnsi="Times New Roman" w:cs="Times New Roman"/>
          <w:b/>
          <w:sz w:val="24"/>
          <w:szCs w:val="24"/>
        </w:rPr>
      </w:pPr>
    </w:p>
    <w:p w:rsidR="00233DFF" w:rsidRDefault="00233DFF" w:rsidP="00EE1A59">
      <w:pPr>
        <w:spacing w:after="0" w:line="240" w:lineRule="auto"/>
        <w:jc w:val="center"/>
        <w:rPr>
          <w:rFonts w:ascii="Times New Roman" w:hAnsi="Times New Roman" w:cs="Times New Roman"/>
          <w:b/>
          <w:sz w:val="24"/>
          <w:szCs w:val="24"/>
        </w:rPr>
      </w:pPr>
    </w:p>
    <w:p w:rsidR="008042FD" w:rsidRPr="00EE1A59" w:rsidRDefault="008042FD" w:rsidP="00EE1A59">
      <w:pPr>
        <w:spacing w:after="0" w:line="240" w:lineRule="auto"/>
        <w:jc w:val="center"/>
        <w:rPr>
          <w:rFonts w:ascii="Times New Roman" w:hAnsi="Times New Roman" w:cs="Times New Roman"/>
          <w:b/>
          <w:sz w:val="24"/>
          <w:szCs w:val="24"/>
        </w:rPr>
      </w:pPr>
      <w:r w:rsidRPr="00EE1A59">
        <w:rPr>
          <w:rFonts w:ascii="Times New Roman" w:hAnsi="Times New Roman" w:cs="Times New Roman"/>
          <w:b/>
          <w:sz w:val="24"/>
          <w:szCs w:val="24"/>
        </w:rPr>
        <w:lastRenderedPageBreak/>
        <w:t>BEŞİNCİ BÖLÜM</w:t>
      </w:r>
    </w:p>
    <w:p w:rsidR="008042FD" w:rsidRDefault="008042FD" w:rsidP="00EE1A59">
      <w:pPr>
        <w:spacing w:after="0" w:line="240" w:lineRule="auto"/>
        <w:jc w:val="center"/>
        <w:rPr>
          <w:rFonts w:ascii="Times New Roman" w:hAnsi="Times New Roman" w:cs="Times New Roman"/>
          <w:b/>
          <w:sz w:val="24"/>
          <w:szCs w:val="24"/>
        </w:rPr>
      </w:pPr>
      <w:r w:rsidRPr="00EE1A59">
        <w:rPr>
          <w:rFonts w:ascii="Times New Roman" w:hAnsi="Times New Roman" w:cs="Times New Roman"/>
          <w:b/>
          <w:sz w:val="24"/>
          <w:szCs w:val="24"/>
        </w:rPr>
        <w:t xml:space="preserve">Denetim, </w:t>
      </w:r>
    </w:p>
    <w:p w:rsidR="00EE1A59" w:rsidRPr="00EE1A59" w:rsidRDefault="00EE1A59" w:rsidP="00EE1A59">
      <w:pPr>
        <w:spacing w:after="0" w:line="240" w:lineRule="auto"/>
        <w:jc w:val="center"/>
        <w:rPr>
          <w:rFonts w:ascii="Times New Roman" w:hAnsi="Times New Roman" w:cs="Times New Roman"/>
          <w:b/>
          <w:sz w:val="24"/>
          <w:szCs w:val="24"/>
        </w:rPr>
      </w:pPr>
    </w:p>
    <w:p w:rsid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Müdürlük içi denetim </w:t>
      </w:r>
    </w:p>
    <w:p w:rsidR="00EE1A59" w:rsidRPr="008042FD" w:rsidRDefault="00EE1A59" w:rsidP="00D14D61">
      <w:pPr>
        <w:spacing w:after="0" w:line="240" w:lineRule="auto"/>
        <w:jc w:val="both"/>
        <w:rPr>
          <w:rFonts w:ascii="Times New Roman" w:hAnsi="Times New Roman" w:cs="Times New Roman"/>
          <w:sz w:val="24"/>
          <w:szCs w:val="24"/>
        </w:rPr>
      </w:pP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MADDE 12: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a) Personel en yakın amirinden başlayarak denetime tabi tutulur.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b) Park ve Bahçeler Müdürü; Müdürlüğün tüm personelini her zaman gerek gördüğünde denetlemek ve ilgilileri yönlendirmek yetkisine sahiptir. </w:t>
      </w:r>
    </w:p>
    <w:p w:rsidR="008042FD" w:rsidRPr="008042FD" w:rsidRDefault="008042FD" w:rsidP="00D14D61">
      <w:pPr>
        <w:spacing w:after="0" w:line="240" w:lineRule="auto"/>
        <w:jc w:val="both"/>
        <w:rPr>
          <w:rFonts w:ascii="Times New Roman" w:hAnsi="Times New Roman" w:cs="Times New Roman"/>
          <w:sz w:val="24"/>
          <w:szCs w:val="24"/>
        </w:rPr>
      </w:pPr>
      <w:r w:rsidRPr="008042FD">
        <w:rPr>
          <w:rFonts w:ascii="Times New Roman" w:hAnsi="Times New Roman" w:cs="Times New Roman"/>
          <w:sz w:val="24"/>
          <w:szCs w:val="24"/>
        </w:rPr>
        <w:t xml:space="preserve"> </w:t>
      </w:r>
    </w:p>
    <w:p w:rsidR="008042FD" w:rsidRPr="00EE1A59" w:rsidRDefault="008042FD" w:rsidP="00EE1A59">
      <w:pPr>
        <w:spacing w:after="0" w:line="240" w:lineRule="auto"/>
        <w:jc w:val="center"/>
        <w:rPr>
          <w:rFonts w:ascii="Times New Roman" w:hAnsi="Times New Roman" w:cs="Times New Roman"/>
          <w:b/>
          <w:sz w:val="24"/>
          <w:szCs w:val="24"/>
        </w:rPr>
      </w:pPr>
      <w:r w:rsidRPr="00EE1A59">
        <w:rPr>
          <w:rFonts w:ascii="Times New Roman" w:hAnsi="Times New Roman" w:cs="Times New Roman"/>
          <w:b/>
          <w:sz w:val="24"/>
          <w:szCs w:val="24"/>
        </w:rPr>
        <w:t>ALTINCI BÖLÜM</w:t>
      </w:r>
    </w:p>
    <w:p w:rsidR="00AE454F" w:rsidRDefault="008042FD" w:rsidP="00EE1A59">
      <w:pPr>
        <w:spacing w:after="0" w:line="240" w:lineRule="auto"/>
        <w:jc w:val="center"/>
        <w:rPr>
          <w:rFonts w:ascii="Times New Roman" w:hAnsi="Times New Roman" w:cs="Times New Roman"/>
          <w:b/>
          <w:sz w:val="24"/>
          <w:szCs w:val="24"/>
        </w:rPr>
      </w:pPr>
      <w:r w:rsidRPr="00EE1A59">
        <w:rPr>
          <w:rFonts w:ascii="Times New Roman" w:hAnsi="Times New Roman" w:cs="Times New Roman"/>
          <w:b/>
          <w:sz w:val="24"/>
          <w:szCs w:val="24"/>
        </w:rPr>
        <w:t>Çeşitli ve Son Hükümler</w:t>
      </w:r>
    </w:p>
    <w:p w:rsidR="00EE1A59" w:rsidRPr="00EE1A59" w:rsidRDefault="00EE1A59" w:rsidP="00EE1A59">
      <w:pPr>
        <w:spacing w:after="0" w:line="240" w:lineRule="auto"/>
        <w:jc w:val="center"/>
        <w:rPr>
          <w:rFonts w:ascii="Times New Roman" w:hAnsi="Times New Roman" w:cs="Times New Roman"/>
          <w:b/>
          <w:sz w:val="24"/>
          <w:szCs w:val="24"/>
        </w:rPr>
      </w:pPr>
    </w:p>
    <w:p w:rsidR="00EE1A59" w:rsidRDefault="00AE454F" w:rsidP="00AE454F">
      <w:pPr>
        <w:pStyle w:val="NormalWeb"/>
        <w:spacing w:before="0" w:beforeAutospacing="0" w:after="0" w:afterAutospacing="0"/>
      </w:pPr>
      <w:r w:rsidRPr="00912451">
        <w:t>Yönetmelikte Hüküm Bulunmayan Haller:</w:t>
      </w:r>
    </w:p>
    <w:p w:rsidR="00AE454F" w:rsidRPr="00912451" w:rsidRDefault="00AE454F" w:rsidP="00AE454F">
      <w:pPr>
        <w:pStyle w:val="NormalWeb"/>
        <w:spacing w:before="0" w:beforeAutospacing="0" w:after="0" w:afterAutospacing="0"/>
      </w:pPr>
      <w:r w:rsidRPr="00912451">
        <w:br/>
        <w:t>MADDE-1</w:t>
      </w:r>
      <w:r w:rsidR="00EE1A59">
        <w:t>3</w:t>
      </w:r>
      <w:r w:rsidRPr="00912451">
        <w:t>- (1) İşbu yönetmelikte hüküm bulunmayan hallerde yürürlükteki ilgili mevzuat hükümlerine uyulur.</w:t>
      </w:r>
    </w:p>
    <w:p w:rsidR="00AE454F" w:rsidRPr="00912451" w:rsidRDefault="00AE454F" w:rsidP="00AE454F">
      <w:pPr>
        <w:pStyle w:val="NormalWeb"/>
        <w:spacing w:before="0" w:beforeAutospacing="0" w:after="0" w:afterAutospacing="0"/>
        <w:jc w:val="both"/>
      </w:pPr>
    </w:p>
    <w:p w:rsidR="00AE454F" w:rsidRPr="00912451" w:rsidRDefault="00AE454F" w:rsidP="00AE454F">
      <w:pPr>
        <w:pStyle w:val="NormalWeb"/>
        <w:spacing w:before="0" w:beforeAutospacing="0" w:after="0" w:afterAutospacing="0"/>
        <w:jc w:val="both"/>
      </w:pPr>
      <w:r w:rsidRPr="00912451">
        <w:t>Yürürlük:</w:t>
      </w:r>
      <w:r w:rsidRPr="00912451">
        <w:br/>
        <w:t xml:space="preserve">MADDE </w:t>
      </w:r>
      <w:r w:rsidR="00912451" w:rsidRPr="00912451">
        <w:t>1</w:t>
      </w:r>
      <w:r w:rsidR="00EE1A59">
        <w:t>4</w:t>
      </w:r>
      <w:r w:rsidRPr="00912451">
        <w:t>- (1)  Bu yönetmelik, 5393 sayılı Belediye yasasının 23. maddesi doğrultusunda,  Belediye Meclisinin kabulü ve mülki idare amirine gönderildiği  tarihten itibaren yürürlüğe girer.</w:t>
      </w:r>
    </w:p>
    <w:p w:rsidR="00AE454F" w:rsidRPr="00912451" w:rsidRDefault="00AE454F" w:rsidP="00AE454F">
      <w:pPr>
        <w:pStyle w:val="NormalWeb"/>
        <w:spacing w:before="0" w:beforeAutospacing="0" w:after="0" w:afterAutospacing="0"/>
        <w:jc w:val="both"/>
      </w:pPr>
    </w:p>
    <w:p w:rsidR="00AE454F" w:rsidRPr="00912451" w:rsidRDefault="00AE454F" w:rsidP="00AE454F">
      <w:pPr>
        <w:pStyle w:val="NormalWeb"/>
        <w:spacing w:before="0" w:beforeAutospacing="0" w:after="0" w:afterAutospacing="0"/>
        <w:jc w:val="both"/>
      </w:pPr>
      <w:r w:rsidRPr="00912451">
        <w:t>Yürütme:</w:t>
      </w:r>
      <w:r w:rsidRPr="00912451">
        <w:br/>
        <w:t xml:space="preserve">MADDE </w:t>
      </w:r>
      <w:r w:rsidR="00912451" w:rsidRPr="00912451">
        <w:t>1</w:t>
      </w:r>
      <w:r w:rsidR="00EE1A59">
        <w:t>5</w:t>
      </w:r>
      <w:r w:rsidRPr="00912451">
        <w:t>- (1)  Bu yönetmelik hükümlerini Belediye Başkanı yürütür.</w:t>
      </w:r>
    </w:p>
    <w:p w:rsidR="00AE454F" w:rsidRPr="00912451" w:rsidRDefault="00AE454F" w:rsidP="00AE454F">
      <w:pPr>
        <w:pStyle w:val="NormalWeb"/>
        <w:spacing w:before="0" w:beforeAutospacing="0" w:after="0" w:afterAutospacing="0"/>
        <w:jc w:val="both"/>
      </w:pPr>
    </w:p>
    <w:p w:rsidR="00AE454F" w:rsidRPr="00912451" w:rsidRDefault="00AE454F" w:rsidP="00AE454F">
      <w:pPr>
        <w:pStyle w:val="AralkYok"/>
        <w:rPr>
          <w:rFonts w:ascii="Times New Roman" w:hAnsi="Times New Roman"/>
          <w:sz w:val="24"/>
          <w:szCs w:val="24"/>
        </w:rPr>
      </w:pPr>
    </w:p>
    <w:p w:rsidR="00AE454F" w:rsidRPr="00912451" w:rsidRDefault="00AE454F" w:rsidP="00AE454F">
      <w:pPr>
        <w:pStyle w:val="AralkYok"/>
        <w:rPr>
          <w:rFonts w:ascii="Times New Roman" w:hAnsi="Times New Roman"/>
          <w:sz w:val="24"/>
          <w:szCs w:val="24"/>
        </w:rPr>
      </w:pPr>
      <w:r w:rsidRPr="00912451">
        <w:rPr>
          <w:rFonts w:ascii="Times New Roman" w:hAnsi="Times New Roman"/>
          <w:sz w:val="24"/>
          <w:szCs w:val="24"/>
        </w:rPr>
        <w:t xml:space="preserve">EK : Genel gerekçe: </w:t>
      </w:r>
    </w:p>
    <w:p w:rsidR="00AE454F" w:rsidRPr="00912451" w:rsidRDefault="00AE454F" w:rsidP="00AE454F">
      <w:pPr>
        <w:pStyle w:val="AralkYok"/>
        <w:rPr>
          <w:rFonts w:ascii="Times New Roman" w:hAnsi="Times New Roman"/>
          <w:sz w:val="24"/>
          <w:szCs w:val="24"/>
        </w:rPr>
      </w:pPr>
      <w:r w:rsidRPr="00912451">
        <w:rPr>
          <w:rFonts w:ascii="Times New Roman" w:hAnsi="Times New Roman"/>
          <w:sz w:val="24"/>
          <w:szCs w:val="24"/>
        </w:rPr>
        <w:t>6360 sayılı onüç ilde Büyükşehir Belediyesi ve Yirmi altı ilçe kurulması ile bazı kanun ve kanun hükmünde kararnamelerde değişiklik yapılmasına dair kanun  doğrultusunda Denizli Merkez  Pamukkale ilçesinde yeni kurulan   Belediyemizin  Birim Müdürlüklerinin görev ve çalışma yönetmeliklerinin düzenlenerek yürürlüğe konulması ve tüm iş ve işlemlerin bu doğrultuda yürütülmesi gerekmektedir.</w:t>
      </w:r>
    </w:p>
    <w:p w:rsidR="00AE454F" w:rsidRPr="00912451" w:rsidRDefault="00AE454F" w:rsidP="00AE454F">
      <w:pPr>
        <w:pStyle w:val="AralkYok"/>
        <w:jc w:val="left"/>
        <w:rPr>
          <w:bCs/>
        </w:rPr>
      </w:pPr>
    </w:p>
    <w:p w:rsidR="00AE454F" w:rsidRPr="00912451" w:rsidRDefault="00AE454F" w:rsidP="00AE454F">
      <w:pPr>
        <w:pStyle w:val="AralkYok"/>
        <w:jc w:val="left"/>
        <w:rPr>
          <w:rFonts w:ascii="Times New Roman" w:hAnsi="Times New Roman"/>
          <w:sz w:val="24"/>
          <w:szCs w:val="24"/>
        </w:rPr>
      </w:pPr>
    </w:p>
    <w:p w:rsidR="00AE454F" w:rsidRPr="00912451" w:rsidRDefault="00AE454F" w:rsidP="00AE454F">
      <w:pPr>
        <w:pStyle w:val="AralkYok"/>
        <w:jc w:val="left"/>
        <w:rPr>
          <w:rFonts w:ascii="Times New Roman" w:hAnsi="Times New Roman"/>
          <w:sz w:val="24"/>
          <w:szCs w:val="24"/>
        </w:rPr>
      </w:pPr>
    </w:p>
    <w:p w:rsidR="008042FD" w:rsidRPr="00912451" w:rsidRDefault="008042FD" w:rsidP="00D14D61">
      <w:pPr>
        <w:spacing w:after="0" w:line="240" w:lineRule="auto"/>
        <w:jc w:val="both"/>
        <w:rPr>
          <w:rFonts w:ascii="Times New Roman" w:hAnsi="Times New Roman" w:cs="Times New Roman"/>
          <w:sz w:val="24"/>
          <w:szCs w:val="24"/>
        </w:rPr>
      </w:pPr>
    </w:p>
    <w:sectPr w:rsidR="008042FD" w:rsidRPr="00912451" w:rsidSect="00D14D61">
      <w:footerReference w:type="default" r:id="rId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ABB" w:rsidRDefault="00526ABB" w:rsidP="00AE454F">
      <w:pPr>
        <w:spacing w:after="0" w:line="240" w:lineRule="auto"/>
      </w:pPr>
      <w:r>
        <w:separator/>
      </w:r>
    </w:p>
  </w:endnote>
  <w:endnote w:type="continuationSeparator" w:id="0">
    <w:p w:rsidR="00526ABB" w:rsidRDefault="00526ABB" w:rsidP="00AE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95719"/>
      <w:docPartObj>
        <w:docPartGallery w:val="Page Numbers (Bottom of Page)"/>
        <w:docPartUnique/>
      </w:docPartObj>
    </w:sdtPr>
    <w:sdtEndPr/>
    <w:sdtContent>
      <w:p w:rsidR="00912451" w:rsidRDefault="00CA1525">
        <w:pPr>
          <w:pStyle w:val="Altbilgi"/>
          <w:jc w:val="right"/>
        </w:pPr>
        <w:r>
          <w:fldChar w:fldCharType="begin"/>
        </w:r>
        <w:r>
          <w:instrText xml:space="preserve"> PAGE   \* MERGEFORMAT </w:instrText>
        </w:r>
        <w:r>
          <w:fldChar w:fldCharType="separate"/>
        </w:r>
        <w:r>
          <w:rPr>
            <w:noProof/>
          </w:rPr>
          <w:t>2</w:t>
        </w:r>
        <w:r>
          <w:rPr>
            <w:noProof/>
          </w:rPr>
          <w:fldChar w:fldCharType="end"/>
        </w:r>
      </w:p>
    </w:sdtContent>
  </w:sdt>
  <w:p w:rsidR="00912451" w:rsidRDefault="009124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ABB" w:rsidRDefault="00526ABB" w:rsidP="00AE454F">
      <w:pPr>
        <w:spacing w:after="0" w:line="240" w:lineRule="auto"/>
      </w:pPr>
      <w:r>
        <w:separator/>
      </w:r>
    </w:p>
  </w:footnote>
  <w:footnote w:type="continuationSeparator" w:id="0">
    <w:p w:rsidR="00526ABB" w:rsidRDefault="00526ABB" w:rsidP="00AE4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42FD"/>
    <w:rsid w:val="000833D0"/>
    <w:rsid w:val="00092BC5"/>
    <w:rsid w:val="000F09F8"/>
    <w:rsid w:val="001858A7"/>
    <w:rsid w:val="00233DFF"/>
    <w:rsid w:val="002F2A7A"/>
    <w:rsid w:val="00526ABB"/>
    <w:rsid w:val="00600395"/>
    <w:rsid w:val="008042FD"/>
    <w:rsid w:val="00912451"/>
    <w:rsid w:val="00AE454F"/>
    <w:rsid w:val="00B01612"/>
    <w:rsid w:val="00CA1525"/>
    <w:rsid w:val="00CB4A03"/>
    <w:rsid w:val="00D05019"/>
    <w:rsid w:val="00D14D61"/>
    <w:rsid w:val="00EE1A59"/>
    <w:rsid w:val="00FE0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7" type="connector" idref="#_x0000_s1027"/>
        <o:r id="V:Rule8" type="connector" idref="#_x0000_s1032"/>
        <o:r id="V:Rule9" type="connector" idref="#_x0000_s1036"/>
        <o:r id="V:Rule10" type="connector" idref="#_x0000_s1031"/>
        <o:r id="V:Rule11" type="connector" idref="#_x0000_s1029"/>
        <o:r id="V:Rule12" type="connector" idref="#_x0000_s1033"/>
      </o:rules>
    </o:shapelayout>
  </w:shapeDefaults>
  <w:decimalSymbol w:val=","/>
  <w:listSeparator w:val=";"/>
  <w15:docId w15:val="{490F0522-CEB8-49D7-9B91-8695983E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0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14D61"/>
    <w:pPr>
      <w:autoSpaceDE w:val="0"/>
      <w:autoSpaceDN w:val="0"/>
      <w:adjustRightInd w:val="0"/>
      <w:spacing w:after="0" w:line="240" w:lineRule="auto"/>
      <w:jc w:val="both"/>
    </w:pPr>
    <w:rPr>
      <w:rFonts w:ascii="Times New Roman" w:eastAsiaTheme="minorHAnsi" w:hAnsi="Times New Roman" w:cs="Times New Roman"/>
      <w:color w:val="000000"/>
      <w:sz w:val="24"/>
      <w:szCs w:val="24"/>
      <w:lang w:eastAsia="en-US"/>
    </w:rPr>
  </w:style>
  <w:style w:type="paragraph" w:styleId="AralkYok">
    <w:name w:val="No Spacing"/>
    <w:link w:val="AralkYokChar"/>
    <w:uiPriority w:val="1"/>
    <w:qFormat/>
    <w:rsid w:val="00AE454F"/>
    <w:pPr>
      <w:spacing w:after="0" w:line="240" w:lineRule="auto"/>
      <w:jc w:val="both"/>
    </w:pPr>
    <w:rPr>
      <w:rFonts w:ascii="Calibri" w:eastAsia="Times New Roman" w:hAnsi="Calibri" w:cs="Times New Roman"/>
      <w:lang w:eastAsia="en-US"/>
    </w:rPr>
  </w:style>
  <w:style w:type="character" w:customStyle="1" w:styleId="AralkYokChar">
    <w:name w:val="Aralık Yok Char"/>
    <w:basedOn w:val="VarsaylanParagrafYazTipi"/>
    <w:link w:val="AralkYok"/>
    <w:uiPriority w:val="1"/>
    <w:rsid w:val="00AE454F"/>
    <w:rPr>
      <w:rFonts w:ascii="Calibri" w:eastAsia="Times New Roman" w:hAnsi="Calibri" w:cs="Times New Roman"/>
      <w:lang w:eastAsia="en-US"/>
    </w:rPr>
  </w:style>
  <w:style w:type="paragraph" w:styleId="stbilgi">
    <w:name w:val="header"/>
    <w:basedOn w:val="Normal"/>
    <w:link w:val="stbilgiChar"/>
    <w:uiPriority w:val="99"/>
    <w:semiHidden/>
    <w:unhideWhenUsed/>
    <w:rsid w:val="00AE454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E454F"/>
  </w:style>
  <w:style w:type="paragraph" w:styleId="Altbilgi">
    <w:name w:val="footer"/>
    <w:basedOn w:val="Normal"/>
    <w:link w:val="AltbilgiChar"/>
    <w:uiPriority w:val="99"/>
    <w:unhideWhenUsed/>
    <w:rsid w:val="00AE45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454F"/>
  </w:style>
  <w:style w:type="paragraph" w:styleId="NormalWeb">
    <w:name w:val="Normal (Web)"/>
    <w:basedOn w:val="Normal"/>
    <w:link w:val="NormalWebChar"/>
    <w:uiPriority w:val="99"/>
    <w:unhideWhenUsed/>
    <w:rsid w:val="00AE4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VarsaylanParagrafYazTipi"/>
    <w:link w:val="NormalWeb"/>
    <w:uiPriority w:val="99"/>
    <w:rsid w:val="00AE45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3617</Words>
  <Characters>20620</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Ramazan Fiskin</cp:lastModifiedBy>
  <cp:revision>7</cp:revision>
  <dcterms:created xsi:type="dcterms:W3CDTF">2014-04-12T19:29:00Z</dcterms:created>
  <dcterms:modified xsi:type="dcterms:W3CDTF">2017-03-14T07:43:00Z</dcterms:modified>
</cp:coreProperties>
</file>