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5DF" w:rsidRPr="00E95B1D" w:rsidRDefault="00EF75DF" w:rsidP="00313B7D">
      <w:pPr>
        <w:pStyle w:val="AralkYok"/>
        <w:jc w:val="center"/>
        <w:rPr>
          <w:b/>
        </w:rPr>
      </w:pPr>
    </w:p>
    <w:p w:rsidR="00E138B1" w:rsidRPr="00E95B1D" w:rsidRDefault="00E138B1" w:rsidP="00E138B1">
      <w:pPr>
        <w:pStyle w:val="AralkYok"/>
        <w:jc w:val="center"/>
        <w:rPr>
          <w:b/>
        </w:rPr>
      </w:pPr>
      <w:r w:rsidRPr="00E95B1D">
        <w:rPr>
          <w:b/>
        </w:rPr>
        <w:t>T.C.</w:t>
      </w:r>
    </w:p>
    <w:p w:rsidR="00E138B1" w:rsidRPr="00E95B1D" w:rsidRDefault="00E138B1" w:rsidP="00E138B1">
      <w:pPr>
        <w:pStyle w:val="AralkYok"/>
        <w:jc w:val="center"/>
        <w:rPr>
          <w:b/>
        </w:rPr>
      </w:pPr>
      <w:r w:rsidRPr="00E95B1D">
        <w:rPr>
          <w:b/>
        </w:rPr>
        <w:t>PAMUKKALE BELEDİYE BAŞKANLIĞI</w:t>
      </w:r>
    </w:p>
    <w:p w:rsidR="00E138B1" w:rsidRPr="00E95B1D" w:rsidRDefault="00AD6989" w:rsidP="00E138B1">
      <w:pPr>
        <w:pStyle w:val="AralkYok"/>
        <w:jc w:val="center"/>
        <w:rPr>
          <w:b/>
        </w:rPr>
      </w:pPr>
      <w:r>
        <w:rPr>
          <w:b/>
        </w:rPr>
        <w:t>Sosyal Hizmetler</w:t>
      </w:r>
      <w:r w:rsidR="00E138B1" w:rsidRPr="00E95B1D">
        <w:rPr>
          <w:b/>
        </w:rPr>
        <w:t xml:space="preserve"> Müdürlüğü</w:t>
      </w:r>
    </w:p>
    <w:p w:rsidR="00E138B1" w:rsidRPr="00E95B1D" w:rsidRDefault="00E138B1" w:rsidP="00E138B1">
      <w:pPr>
        <w:pStyle w:val="AralkYok"/>
        <w:jc w:val="center"/>
        <w:rPr>
          <w:b/>
        </w:rPr>
      </w:pPr>
    </w:p>
    <w:p w:rsidR="00E138B1" w:rsidRPr="00E95B1D" w:rsidRDefault="00E138B1" w:rsidP="00E138B1">
      <w:pPr>
        <w:pStyle w:val="AralkYok"/>
        <w:jc w:val="center"/>
        <w:rPr>
          <w:b/>
        </w:rPr>
      </w:pPr>
    </w:p>
    <w:p w:rsidR="00E138B1" w:rsidRPr="00E95B1D" w:rsidRDefault="00E138B1" w:rsidP="00E138B1">
      <w:pPr>
        <w:pStyle w:val="AralkYok"/>
        <w:jc w:val="center"/>
        <w:rPr>
          <w:b/>
        </w:rPr>
      </w:pPr>
      <w:r w:rsidRPr="00E95B1D">
        <w:rPr>
          <w:b/>
        </w:rPr>
        <w:t>GÖREV VE ÇALIŞMA YÖNETMELİĞİ</w:t>
      </w:r>
    </w:p>
    <w:p w:rsidR="00E138B1" w:rsidRPr="00E95B1D" w:rsidRDefault="00E138B1" w:rsidP="00E138B1">
      <w:pPr>
        <w:pStyle w:val="AralkYok"/>
        <w:rPr>
          <w:b/>
        </w:rPr>
      </w:pPr>
    </w:p>
    <w:p w:rsidR="00E138B1" w:rsidRPr="00E95B1D" w:rsidRDefault="00E138B1" w:rsidP="00E138B1">
      <w:pPr>
        <w:pStyle w:val="AralkYok"/>
        <w:rPr>
          <w:b/>
        </w:rPr>
      </w:pPr>
    </w:p>
    <w:p w:rsidR="00E138B1" w:rsidRPr="00E95B1D" w:rsidRDefault="00E138B1" w:rsidP="00E138B1">
      <w:pPr>
        <w:pStyle w:val="AralkYok"/>
        <w:spacing w:line="360" w:lineRule="auto"/>
        <w:jc w:val="center"/>
        <w:rPr>
          <w:b/>
        </w:rPr>
      </w:pPr>
      <w:r w:rsidRPr="00E95B1D">
        <w:rPr>
          <w:b/>
        </w:rPr>
        <w:t>BİRİNCİ BÖLÜM</w:t>
      </w:r>
    </w:p>
    <w:p w:rsidR="00E138B1" w:rsidRPr="00E95B1D" w:rsidRDefault="00E138B1" w:rsidP="00E138B1">
      <w:pPr>
        <w:pStyle w:val="AralkYok"/>
        <w:spacing w:line="360" w:lineRule="auto"/>
        <w:jc w:val="center"/>
        <w:rPr>
          <w:b/>
        </w:rPr>
      </w:pPr>
      <w:r w:rsidRPr="00E95B1D">
        <w:rPr>
          <w:b/>
        </w:rPr>
        <w:t>Amaç, Kapsam,  Dayanak ve Tanımlar</w:t>
      </w:r>
    </w:p>
    <w:p w:rsidR="00E138B1" w:rsidRPr="00E95B1D" w:rsidRDefault="00E138B1" w:rsidP="00AD6989">
      <w:pPr>
        <w:pStyle w:val="NormalWeb"/>
        <w:spacing w:before="0" w:beforeAutospacing="0" w:after="0" w:afterAutospacing="0"/>
        <w:jc w:val="both"/>
        <w:outlineLvl w:val="0"/>
      </w:pPr>
      <w:r w:rsidRPr="00E95B1D">
        <w:rPr>
          <w:b/>
        </w:rPr>
        <w:tab/>
        <w:t xml:space="preserve">Amaç </w:t>
      </w:r>
      <w:r w:rsidRPr="00E95B1D">
        <w:rPr>
          <w:b/>
        </w:rPr>
        <w:br/>
      </w:r>
      <w:r w:rsidRPr="00E95B1D">
        <w:rPr>
          <w:b/>
        </w:rPr>
        <w:tab/>
        <w:t>MADDE 1</w:t>
      </w:r>
      <w:r w:rsidRPr="00E95B1D">
        <w:t xml:space="preserve"> - (1) Bu Yönetmeliğin amacı, Pamukkale Belediyesi </w:t>
      </w:r>
      <w:r w:rsidR="00AD6989">
        <w:t>Sosyal Hizmetler</w:t>
      </w:r>
      <w:r w:rsidRPr="00E95B1D">
        <w:t xml:space="preserve"> Müdürlüğünün kuruluş, görev, yetki ve sorumlulukları ile çalışma usul ve esaslarını düzenlemektir.</w:t>
      </w:r>
    </w:p>
    <w:p w:rsidR="00E138B1" w:rsidRPr="00E95B1D" w:rsidRDefault="00E138B1" w:rsidP="00E138B1">
      <w:pPr>
        <w:pStyle w:val="AralkYok"/>
        <w:rPr>
          <w:b/>
        </w:rPr>
      </w:pPr>
    </w:p>
    <w:p w:rsidR="00E138B1" w:rsidRPr="00E95B1D" w:rsidRDefault="00E138B1" w:rsidP="00E138B1">
      <w:pPr>
        <w:pStyle w:val="AralkYok"/>
        <w:rPr>
          <w:b/>
        </w:rPr>
      </w:pPr>
      <w:r w:rsidRPr="00E95B1D">
        <w:rPr>
          <w:b/>
        </w:rPr>
        <w:tab/>
        <w:t>Kapsam</w:t>
      </w:r>
    </w:p>
    <w:p w:rsidR="00E138B1" w:rsidRPr="00E95B1D" w:rsidRDefault="00E138B1" w:rsidP="00E138B1">
      <w:pPr>
        <w:pStyle w:val="AralkYok"/>
        <w:rPr>
          <w:b/>
        </w:rPr>
      </w:pPr>
    </w:p>
    <w:p w:rsidR="00E138B1" w:rsidRPr="00E95B1D" w:rsidRDefault="00E138B1" w:rsidP="00AD6989">
      <w:pPr>
        <w:pStyle w:val="AralkYok"/>
        <w:jc w:val="both"/>
        <w:rPr>
          <w:rFonts w:eastAsia="Calibri"/>
        </w:rPr>
      </w:pPr>
      <w:r w:rsidRPr="00E95B1D">
        <w:rPr>
          <w:b/>
        </w:rPr>
        <w:tab/>
        <w:t>MADDE 2</w:t>
      </w:r>
      <w:r w:rsidRPr="00E95B1D">
        <w:t xml:space="preserve">–(1) </w:t>
      </w:r>
      <w:r w:rsidRPr="00E95B1D">
        <w:rPr>
          <w:rFonts w:eastAsia="Calibri"/>
        </w:rPr>
        <w:t xml:space="preserve">Bu Yönetmelik, yürürlükteki ilgili mevzuat çerçevesinde </w:t>
      </w:r>
      <w:r w:rsidRPr="00E95B1D">
        <w:t>Pamukkale</w:t>
      </w:r>
      <w:r w:rsidRPr="00E95B1D">
        <w:rPr>
          <w:rFonts w:eastAsia="Calibri"/>
        </w:rPr>
        <w:t xml:space="preserve"> Belediyesi </w:t>
      </w:r>
      <w:r w:rsidR="00AD6989">
        <w:t>Sosyal Hizmetler</w:t>
      </w:r>
      <w:r w:rsidRPr="00E95B1D">
        <w:t xml:space="preserve"> </w:t>
      </w:r>
      <w:r w:rsidRPr="00E95B1D">
        <w:rPr>
          <w:rFonts w:eastAsia="Calibri"/>
        </w:rPr>
        <w:t>Müdürlüğü’nün kuruluş, görev, yetki ve sorumlulukları ile işleyişini kapsar.</w:t>
      </w:r>
    </w:p>
    <w:p w:rsidR="00E138B1" w:rsidRPr="00E95B1D" w:rsidRDefault="00E138B1" w:rsidP="00E138B1">
      <w:pPr>
        <w:pStyle w:val="AralkYok"/>
        <w:rPr>
          <w:b/>
          <w:bCs/>
        </w:rPr>
      </w:pPr>
    </w:p>
    <w:p w:rsidR="00E138B1" w:rsidRPr="00E95B1D" w:rsidRDefault="00E138B1" w:rsidP="00E138B1">
      <w:pPr>
        <w:pStyle w:val="AralkYok"/>
        <w:rPr>
          <w:b/>
          <w:bCs/>
        </w:rPr>
      </w:pPr>
      <w:r w:rsidRPr="00E95B1D">
        <w:rPr>
          <w:b/>
          <w:bCs/>
        </w:rPr>
        <w:tab/>
        <w:t>Dayanak</w:t>
      </w:r>
    </w:p>
    <w:p w:rsidR="00E138B1" w:rsidRPr="00E95B1D" w:rsidRDefault="00E138B1" w:rsidP="00E138B1">
      <w:pPr>
        <w:pStyle w:val="AralkYok"/>
        <w:rPr>
          <w:b/>
          <w:bCs/>
        </w:rPr>
      </w:pPr>
    </w:p>
    <w:p w:rsidR="00E138B1" w:rsidRPr="00E95B1D" w:rsidRDefault="00E138B1" w:rsidP="00AD6989">
      <w:pPr>
        <w:pStyle w:val="AralkYok"/>
        <w:jc w:val="both"/>
        <w:rPr>
          <w:b/>
          <w:bCs/>
          <w:sz w:val="23"/>
          <w:szCs w:val="23"/>
        </w:rPr>
      </w:pPr>
      <w:r w:rsidRPr="00E95B1D">
        <w:rPr>
          <w:b/>
        </w:rPr>
        <w:tab/>
      </w:r>
      <w:proofErr w:type="gramStart"/>
      <w:r w:rsidRPr="00E95B1D">
        <w:rPr>
          <w:b/>
        </w:rPr>
        <w:t>MADDE</w:t>
      </w:r>
      <w:r w:rsidRPr="00E95B1D">
        <w:rPr>
          <w:b/>
          <w:bCs/>
        </w:rPr>
        <w:t xml:space="preserve"> 3</w:t>
      </w:r>
      <w:r w:rsidRPr="00E95B1D">
        <w:rPr>
          <w:bCs/>
        </w:rPr>
        <w:t>-</w:t>
      </w:r>
      <w:r w:rsidR="00AD6989" w:rsidRPr="00AD6989">
        <w:rPr>
          <w:b/>
          <w:sz w:val="22"/>
          <w:szCs w:val="22"/>
        </w:rPr>
        <w:t xml:space="preserve"> </w:t>
      </w:r>
      <w:r w:rsidR="00AD6989" w:rsidRPr="00AD6989">
        <w:rPr>
          <w:rFonts w:eastAsia="Calibri"/>
        </w:rPr>
        <w:t xml:space="preserve">12.09.2025 tarih ve 33015 sayılı Resmî </w:t>
      </w:r>
      <w:proofErr w:type="spellStart"/>
      <w:r w:rsidR="00AD6989" w:rsidRPr="00AD6989">
        <w:rPr>
          <w:rFonts w:eastAsia="Calibri"/>
        </w:rPr>
        <w:t>Gazete’de</w:t>
      </w:r>
      <w:proofErr w:type="spellEnd"/>
      <w:r w:rsidR="00AD6989" w:rsidRPr="00AD6989">
        <w:rPr>
          <w:rFonts w:eastAsia="Calibri"/>
        </w:rPr>
        <w:t xml:space="preserve"> yayımlanarak yürürlüğe konulan Belediye ve Bağlı Kuruluşları ile Mahalli İdare Birlikleri Norm Kadro İlke ve Standartlarına Dair Yönetmelikte değişiklik yapılmasına dair yönetmelik hükümlerine göre Sosyal Hizmetler Müdürlüğü’n</w:t>
      </w:r>
      <w:r w:rsidR="009721AF">
        <w:rPr>
          <w:rFonts w:eastAsia="Calibri"/>
        </w:rPr>
        <w:t>e ait bu yönetmelik</w:t>
      </w:r>
      <w:r w:rsidR="00AD6989" w:rsidRPr="00AD6989">
        <w:rPr>
          <w:rFonts w:eastAsia="Calibri"/>
        </w:rPr>
        <w:t xml:space="preserve"> 5393 sayılı Belediye Kanunu ve yürürlükteki diğer ilgili mevzuat hükümlerine dayanılarak hazırlanmıştır.</w:t>
      </w:r>
      <w:proofErr w:type="gramEnd"/>
    </w:p>
    <w:p w:rsidR="00E138B1" w:rsidRPr="00E95B1D" w:rsidRDefault="00E138B1" w:rsidP="00E138B1">
      <w:pPr>
        <w:pStyle w:val="AralkYok"/>
        <w:rPr>
          <w:rFonts w:eastAsiaTheme="minorHAnsi"/>
          <w:b/>
          <w:bCs/>
        </w:rPr>
      </w:pPr>
    </w:p>
    <w:p w:rsidR="00E138B1" w:rsidRPr="00E95B1D" w:rsidRDefault="00E138B1" w:rsidP="00E138B1">
      <w:pPr>
        <w:pStyle w:val="AralkYok"/>
        <w:rPr>
          <w:b/>
        </w:rPr>
      </w:pPr>
      <w:r w:rsidRPr="00E95B1D">
        <w:rPr>
          <w:b/>
        </w:rPr>
        <w:tab/>
        <w:t>Tanımlar</w:t>
      </w:r>
    </w:p>
    <w:p w:rsidR="00E138B1" w:rsidRPr="00E95B1D" w:rsidRDefault="00E138B1" w:rsidP="00E138B1">
      <w:pPr>
        <w:pStyle w:val="AralkYok"/>
      </w:pPr>
      <w:r w:rsidRPr="00E95B1D">
        <w:rPr>
          <w:b/>
        </w:rPr>
        <w:tab/>
        <w:t xml:space="preserve">MADDE 4 </w:t>
      </w:r>
      <w:r w:rsidRPr="00E95B1D">
        <w:t>– (1) Bu yönetmelikte geçen;</w:t>
      </w:r>
    </w:p>
    <w:p w:rsidR="00E138B1" w:rsidRPr="00E95B1D" w:rsidRDefault="00E138B1" w:rsidP="00E138B1">
      <w:pPr>
        <w:pStyle w:val="AralkYok"/>
        <w:numPr>
          <w:ilvl w:val="0"/>
          <w:numId w:val="24"/>
        </w:numPr>
      </w:pPr>
      <w:proofErr w:type="gramStart"/>
      <w:r w:rsidRPr="00E95B1D">
        <w:t>Belediye                :Pamukkale</w:t>
      </w:r>
      <w:proofErr w:type="gramEnd"/>
      <w:r w:rsidRPr="00E95B1D">
        <w:t xml:space="preserve"> Belediyesi'ni,</w:t>
      </w:r>
    </w:p>
    <w:p w:rsidR="00E138B1" w:rsidRPr="00E95B1D" w:rsidRDefault="00E138B1" w:rsidP="00E138B1">
      <w:pPr>
        <w:pStyle w:val="AralkYok"/>
        <w:numPr>
          <w:ilvl w:val="0"/>
          <w:numId w:val="24"/>
        </w:numPr>
      </w:pPr>
      <w:r w:rsidRPr="00E95B1D">
        <w:t xml:space="preserve">Başkan </w:t>
      </w:r>
      <w:r w:rsidRPr="00E95B1D">
        <w:tab/>
        <w:t xml:space="preserve">             :Pamukkale Belediye Başkanı'nı,</w:t>
      </w:r>
    </w:p>
    <w:p w:rsidR="00E138B1" w:rsidRPr="00E95B1D" w:rsidRDefault="00E138B1" w:rsidP="00E138B1">
      <w:pPr>
        <w:pStyle w:val="AralkYok"/>
        <w:numPr>
          <w:ilvl w:val="0"/>
          <w:numId w:val="24"/>
        </w:numPr>
      </w:pPr>
      <w:proofErr w:type="gramStart"/>
      <w:r w:rsidRPr="00E95B1D">
        <w:t>Başkanlık               :Pamukkale</w:t>
      </w:r>
      <w:proofErr w:type="gramEnd"/>
      <w:r w:rsidRPr="00E95B1D">
        <w:t xml:space="preserve"> Belediye Başkanlığı’nı,</w:t>
      </w:r>
    </w:p>
    <w:p w:rsidR="00E138B1" w:rsidRPr="00E95B1D" w:rsidRDefault="001139C3" w:rsidP="001139C3">
      <w:pPr>
        <w:pStyle w:val="AralkYok"/>
        <w:ind w:left="708"/>
      </w:pPr>
      <w:r>
        <w:t xml:space="preserve">ç)  </w:t>
      </w:r>
      <w:proofErr w:type="gramStart"/>
      <w:r w:rsidR="00E138B1" w:rsidRPr="00E95B1D">
        <w:t>Encümen                :Pamukkale</w:t>
      </w:r>
      <w:proofErr w:type="gramEnd"/>
      <w:r w:rsidR="00E138B1" w:rsidRPr="00E95B1D">
        <w:t xml:space="preserve"> Belediye Encümenini </w:t>
      </w:r>
    </w:p>
    <w:p w:rsidR="00E138B1" w:rsidRPr="00E95B1D" w:rsidRDefault="00E138B1" w:rsidP="00E138B1">
      <w:pPr>
        <w:pStyle w:val="AralkYok"/>
        <w:numPr>
          <w:ilvl w:val="0"/>
          <w:numId w:val="24"/>
        </w:numPr>
      </w:pPr>
      <w:proofErr w:type="gramStart"/>
      <w:r w:rsidRPr="00E95B1D">
        <w:t>Meclis                    :Pamukkale</w:t>
      </w:r>
      <w:proofErr w:type="gramEnd"/>
      <w:r w:rsidRPr="00E95B1D">
        <w:t xml:space="preserve"> Belediye Meclisi</w:t>
      </w:r>
    </w:p>
    <w:p w:rsidR="00E138B1" w:rsidRPr="00E95B1D" w:rsidRDefault="00E138B1" w:rsidP="00E138B1">
      <w:pPr>
        <w:pStyle w:val="AralkYok"/>
        <w:numPr>
          <w:ilvl w:val="0"/>
          <w:numId w:val="24"/>
        </w:numPr>
      </w:pPr>
      <w:r w:rsidRPr="00E95B1D">
        <w:t xml:space="preserve">Başkan </w:t>
      </w:r>
      <w:proofErr w:type="gramStart"/>
      <w:r w:rsidRPr="00E95B1D">
        <w:t>Yardımcısı :Pamukkale</w:t>
      </w:r>
      <w:proofErr w:type="gramEnd"/>
      <w:r w:rsidRPr="00E95B1D">
        <w:t xml:space="preserve"> Belediye Başkan Yardımcısı'nı,</w:t>
      </w:r>
    </w:p>
    <w:p w:rsidR="00E138B1" w:rsidRPr="00E95B1D" w:rsidRDefault="00E138B1" w:rsidP="00E138B1">
      <w:pPr>
        <w:pStyle w:val="AralkYok"/>
        <w:numPr>
          <w:ilvl w:val="0"/>
          <w:numId w:val="24"/>
        </w:numPr>
        <w:jc w:val="both"/>
      </w:pPr>
      <w:proofErr w:type="gramStart"/>
      <w:r w:rsidRPr="00E95B1D">
        <w:t xml:space="preserve">Müdürlük               : </w:t>
      </w:r>
      <w:r w:rsidR="00AD6989">
        <w:t>Sosyal</w:t>
      </w:r>
      <w:proofErr w:type="gramEnd"/>
      <w:r w:rsidR="00AD6989">
        <w:t xml:space="preserve"> Hizmetler</w:t>
      </w:r>
      <w:r w:rsidRPr="00E95B1D">
        <w:t xml:space="preserve"> Müdürlüğünü' nü,</w:t>
      </w:r>
    </w:p>
    <w:p w:rsidR="00E138B1" w:rsidRPr="00E95B1D" w:rsidRDefault="00E138B1" w:rsidP="00E138B1">
      <w:pPr>
        <w:pStyle w:val="AralkYok"/>
        <w:numPr>
          <w:ilvl w:val="0"/>
          <w:numId w:val="24"/>
        </w:numPr>
        <w:jc w:val="both"/>
      </w:pPr>
      <w:r w:rsidRPr="00E95B1D">
        <w:t>Müdür</w:t>
      </w:r>
      <w:r w:rsidRPr="00E95B1D">
        <w:tab/>
        <w:t xml:space="preserve">             : </w:t>
      </w:r>
      <w:r w:rsidR="00AD6989">
        <w:t>Sosyal Hizmetler</w:t>
      </w:r>
      <w:r w:rsidRPr="00E95B1D">
        <w:t xml:space="preserve"> Müdürü' nü,</w:t>
      </w:r>
    </w:p>
    <w:p w:rsidR="00E138B1" w:rsidRPr="00E95B1D" w:rsidRDefault="00E138B1" w:rsidP="00E138B1">
      <w:pPr>
        <w:pStyle w:val="AralkYok"/>
        <w:numPr>
          <w:ilvl w:val="0"/>
          <w:numId w:val="24"/>
        </w:numPr>
      </w:pPr>
      <w:proofErr w:type="gramStart"/>
      <w:r w:rsidRPr="00E95B1D">
        <w:t>Personel                  :</w:t>
      </w:r>
      <w:r w:rsidR="00AD6989">
        <w:t>Sosyal</w:t>
      </w:r>
      <w:proofErr w:type="gramEnd"/>
      <w:r w:rsidR="00AD6989">
        <w:t xml:space="preserve"> Hizmetler</w:t>
      </w:r>
      <w:r w:rsidRPr="00E95B1D">
        <w:t xml:space="preserve"> Müdürlüğüne  bağlı çalışanların tümünü, </w:t>
      </w:r>
    </w:p>
    <w:p w:rsidR="00E138B1" w:rsidRPr="00E95B1D" w:rsidRDefault="001139C3" w:rsidP="001139C3">
      <w:pPr>
        <w:pStyle w:val="AralkYok"/>
        <w:ind w:left="708"/>
      </w:pPr>
      <w:r>
        <w:t xml:space="preserve">ı) </w:t>
      </w:r>
      <w:proofErr w:type="gramStart"/>
      <w:r w:rsidR="00E138B1" w:rsidRPr="00E95B1D">
        <w:t xml:space="preserve">Yönetmelik          </w:t>
      </w:r>
      <w:r>
        <w:t xml:space="preserve">   </w:t>
      </w:r>
      <w:bookmarkStart w:id="0" w:name="_GoBack"/>
      <w:bookmarkEnd w:id="0"/>
      <w:r w:rsidR="00E138B1" w:rsidRPr="00E95B1D">
        <w:t xml:space="preserve">  : </w:t>
      </w:r>
      <w:r w:rsidR="00AD6989">
        <w:t>Sosyal</w:t>
      </w:r>
      <w:proofErr w:type="gramEnd"/>
      <w:r w:rsidR="00AD6989">
        <w:t xml:space="preserve"> Hizmetler</w:t>
      </w:r>
      <w:r w:rsidR="00E138B1" w:rsidRPr="00E95B1D">
        <w:t xml:space="preserve"> Müdürlüğünün Görev ve Çalışma Yönetmeliğini ifade eder.</w:t>
      </w:r>
    </w:p>
    <w:p w:rsidR="00E138B1" w:rsidRPr="00E95B1D" w:rsidRDefault="00E138B1" w:rsidP="00E138B1">
      <w:pPr>
        <w:pStyle w:val="Default"/>
        <w:spacing w:line="360" w:lineRule="auto"/>
        <w:jc w:val="center"/>
        <w:rPr>
          <w:b/>
          <w:bCs/>
          <w:color w:val="auto"/>
        </w:rPr>
      </w:pPr>
    </w:p>
    <w:p w:rsidR="00E138B1" w:rsidRPr="00E95B1D" w:rsidRDefault="00E138B1" w:rsidP="00E138B1">
      <w:pPr>
        <w:pStyle w:val="Default"/>
        <w:spacing w:line="360" w:lineRule="auto"/>
        <w:jc w:val="center"/>
        <w:rPr>
          <w:b/>
          <w:bCs/>
          <w:color w:val="auto"/>
        </w:rPr>
      </w:pPr>
    </w:p>
    <w:p w:rsidR="00E138B1" w:rsidRDefault="00E138B1" w:rsidP="00E138B1">
      <w:pPr>
        <w:pStyle w:val="Default"/>
        <w:spacing w:line="360" w:lineRule="auto"/>
        <w:jc w:val="center"/>
        <w:rPr>
          <w:b/>
          <w:bCs/>
          <w:color w:val="auto"/>
        </w:rPr>
      </w:pPr>
    </w:p>
    <w:p w:rsidR="00F07BCD" w:rsidRDefault="00F07BCD" w:rsidP="00E138B1">
      <w:pPr>
        <w:pStyle w:val="Default"/>
        <w:spacing w:line="360" w:lineRule="auto"/>
        <w:jc w:val="center"/>
        <w:rPr>
          <w:b/>
          <w:bCs/>
          <w:color w:val="auto"/>
        </w:rPr>
      </w:pPr>
    </w:p>
    <w:p w:rsidR="00F07BCD" w:rsidRPr="00E95B1D" w:rsidRDefault="00F07BCD" w:rsidP="00E138B1">
      <w:pPr>
        <w:pStyle w:val="Default"/>
        <w:spacing w:line="360" w:lineRule="auto"/>
        <w:jc w:val="center"/>
        <w:rPr>
          <w:b/>
          <w:bCs/>
          <w:color w:val="auto"/>
        </w:rPr>
      </w:pPr>
    </w:p>
    <w:p w:rsidR="00E138B1" w:rsidRPr="00E95B1D" w:rsidRDefault="00E138B1" w:rsidP="00E138B1">
      <w:pPr>
        <w:pStyle w:val="Default"/>
        <w:spacing w:line="360" w:lineRule="auto"/>
        <w:jc w:val="center"/>
        <w:rPr>
          <w:color w:val="auto"/>
        </w:rPr>
      </w:pPr>
      <w:r w:rsidRPr="00E95B1D">
        <w:rPr>
          <w:b/>
          <w:bCs/>
          <w:color w:val="auto"/>
        </w:rPr>
        <w:lastRenderedPageBreak/>
        <w:t>İKİNCİ BÖLÜM</w:t>
      </w:r>
    </w:p>
    <w:p w:rsidR="00E138B1" w:rsidRPr="00E95B1D" w:rsidRDefault="00E138B1" w:rsidP="00E138B1">
      <w:pPr>
        <w:pStyle w:val="Default"/>
        <w:spacing w:line="360" w:lineRule="auto"/>
        <w:jc w:val="center"/>
        <w:rPr>
          <w:color w:val="auto"/>
        </w:rPr>
      </w:pPr>
      <w:r w:rsidRPr="00E95B1D">
        <w:rPr>
          <w:b/>
          <w:bCs/>
          <w:color w:val="auto"/>
        </w:rPr>
        <w:t>Teşkilat ve Bağlılık</w:t>
      </w:r>
    </w:p>
    <w:p w:rsidR="00E138B1" w:rsidRPr="00E95B1D" w:rsidRDefault="00E138B1" w:rsidP="00E138B1">
      <w:pPr>
        <w:autoSpaceDE w:val="0"/>
        <w:autoSpaceDN w:val="0"/>
        <w:adjustRightInd w:val="0"/>
      </w:pPr>
      <w:r w:rsidRPr="00E95B1D">
        <w:rPr>
          <w:b/>
          <w:bCs/>
        </w:rPr>
        <w:tab/>
        <w:t xml:space="preserve">Teşkilat  </w:t>
      </w:r>
    </w:p>
    <w:p w:rsidR="00E138B1" w:rsidRPr="00E95B1D" w:rsidRDefault="00E138B1" w:rsidP="00AD6989">
      <w:pPr>
        <w:autoSpaceDE w:val="0"/>
        <w:autoSpaceDN w:val="0"/>
        <w:adjustRightInd w:val="0"/>
        <w:jc w:val="both"/>
      </w:pPr>
      <w:r w:rsidRPr="00E95B1D">
        <w:rPr>
          <w:b/>
          <w:bCs/>
        </w:rPr>
        <w:tab/>
        <w:t xml:space="preserve">MADDE 5- </w:t>
      </w:r>
      <w:r w:rsidRPr="00E95B1D">
        <w:t xml:space="preserve">(1) </w:t>
      </w:r>
      <w:r w:rsidR="00AD6989">
        <w:t>Sosyal Hizmetler</w:t>
      </w:r>
      <w:r w:rsidRPr="00E95B1D">
        <w:t xml:space="preserve"> Müdürlüğü, 5393 sayılı Belediye Kanununun 48. maddesi ve Mahalli İdare Birlikleri Norm Kadro İlke ve Standartlarına Dair</w:t>
      </w:r>
      <w:r w:rsidRPr="00E95B1D">
        <w:rPr>
          <w:b/>
        </w:rPr>
        <w:t xml:space="preserve"> </w:t>
      </w:r>
      <w:r w:rsidRPr="00E95B1D">
        <w:rPr>
          <w:bCs/>
        </w:rPr>
        <w:t>Yönetmelik</w:t>
      </w:r>
      <w:r w:rsidRPr="00E95B1D">
        <w:t xml:space="preserve"> çerçevesinde Müdürlüğün teşkilat yapısı aşağıdaki gibidir</w:t>
      </w:r>
    </w:p>
    <w:p w:rsidR="00E138B1" w:rsidRPr="00E95B1D" w:rsidRDefault="00E138B1" w:rsidP="00E138B1">
      <w:pPr>
        <w:pStyle w:val="ListeParagraf"/>
        <w:widowControl/>
        <w:numPr>
          <w:ilvl w:val="0"/>
          <w:numId w:val="28"/>
        </w:numPr>
        <w:spacing w:before="0" w:after="200" w:line="276" w:lineRule="auto"/>
        <w:contextualSpacing/>
        <w:jc w:val="both"/>
        <w:rPr>
          <w:sz w:val="24"/>
          <w:szCs w:val="24"/>
        </w:rPr>
      </w:pPr>
      <w:proofErr w:type="spellStart"/>
      <w:r w:rsidRPr="00E95B1D">
        <w:rPr>
          <w:sz w:val="24"/>
          <w:szCs w:val="24"/>
        </w:rPr>
        <w:t>Müdür</w:t>
      </w:r>
      <w:proofErr w:type="spellEnd"/>
      <w:r w:rsidRPr="00E95B1D">
        <w:rPr>
          <w:sz w:val="24"/>
          <w:szCs w:val="24"/>
        </w:rPr>
        <w:t xml:space="preserve"> </w:t>
      </w:r>
    </w:p>
    <w:p w:rsidR="00AD6989" w:rsidRDefault="00E138B1" w:rsidP="005F0653">
      <w:pPr>
        <w:pStyle w:val="ListeParagraf"/>
        <w:widowControl/>
        <w:numPr>
          <w:ilvl w:val="0"/>
          <w:numId w:val="28"/>
        </w:numPr>
        <w:spacing w:before="0" w:after="200" w:line="276" w:lineRule="auto"/>
        <w:contextualSpacing/>
        <w:jc w:val="both"/>
        <w:rPr>
          <w:sz w:val="24"/>
          <w:szCs w:val="24"/>
        </w:rPr>
      </w:pPr>
      <w:proofErr w:type="spellStart"/>
      <w:r w:rsidRPr="00AD6989">
        <w:rPr>
          <w:sz w:val="24"/>
          <w:szCs w:val="24"/>
        </w:rPr>
        <w:t>Sosyal</w:t>
      </w:r>
      <w:proofErr w:type="spellEnd"/>
      <w:r w:rsidRPr="00AD6989">
        <w:rPr>
          <w:sz w:val="24"/>
          <w:szCs w:val="24"/>
        </w:rPr>
        <w:t xml:space="preserve"> </w:t>
      </w:r>
      <w:proofErr w:type="spellStart"/>
      <w:r w:rsidRPr="00AD6989">
        <w:rPr>
          <w:sz w:val="24"/>
          <w:szCs w:val="24"/>
        </w:rPr>
        <w:t>Yardım</w:t>
      </w:r>
      <w:proofErr w:type="spellEnd"/>
      <w:r w:rsidRPr="00AD6989">
        <w:rPr>
          <w:sz w:val="24"/>
          <w:szCs w:val="24"/>
        </w:rPr>
        <w:t xml:space="preserve"> </w:t>
      </w:r>
      <w:proofErr w:type="spellStart"/>
      <w:r w:rsidRPr="00AD6989">
        <w:rPr>
          <w:sz w:val="24"/>
          <w:szCs w:val="24"/>
        </w:rPr>
        <w:t>Hizmetleri</w:t>
      </w:r>
      <w:proofErr w:type="spellEnd"/>
      <w:r w:rsidRPr="00AD6989">
        <w:rPr>
          <w:sz w:val="24"/>
          <w:szCs w:val="24"/>
        </w:rPr>
        <w:t xml:space="preserve"> </w:t>
      </w:r>
      <w:proofErr w:type="spellStart"/>
      <w:r w:rsidRPr="00AD6989">
        <w:rPr>
          <w:sz w:val="24"/>
          <w:szCs w:val="24"/>
        </w:rPr>
        <w:t>Şefliği</w:t>
      </w:r>
      <w:proofErr w:type="spellEnd"/>
    </w:p>
    <w:p w:rsidR="00E138B1" w:rsidRPr="00AD6989" w:rsidRDefault="00E138B1" w:rsidP="005F0653">
      <w:pPr>
        <w:pStyle w:val="ListeParagraf"/>
        <w:widowControl/>
        <w:numPr>
          <w:ilvl w:val="0"/>
          <w:numId w:val="28"/>
        </w:numPr>
        <w:spacing w:before="0" w:after="200" w:line="276" w:lineRule="auto"/>
        <w:contextualSpacing/>
        <w:jc w:val="both"/>
        <w:rPr>
          <w:sz w:val="24"/>
          <w:szCs w:val="24"/>
        </w:rPr>
      </w:pPr>
      <w:proofErr w:type="spellStart"/>
      <w:r w:rsidRPr="00AD6989">
        <w:rPr>
          <w:sz w:val="24"/>
          <w:szCs w:val="24"/>
        </w:rPr>
        <w:t>Engelli</w:t>
      </w:r>
      <w:proofErr w:type="spellEnd"/>
      <w:r w:rsidRPr="00AD6989">
        <w:rPr>
          <w:sz w:val="24"/>
          <w:szCs w:val="24"/>
        </w:rPr>
        <w:t xml:space="preserve"> </w:t>
      </w:r>
      <w:proofErr w:type="spellStart"/>
      <w:r w:rsidRPr="00AD6989">
        <w:rPr>
          <w:sz w:val="24"/>
          <w:szCs w:val="24"/>
        </w:rPr>
        <w:t>Hizmetleri</w:t>
      </w:r>
      <w:proofErr w:type="spellEnd"/>
      <w:r w:rsidRPr="00AD6989">
        <w:rPr>
          <w:sz w:val="24"/>
          <w:szCs w:val="24"/>
        </w:rPr>
        <w:t xml:space="preserve"> </w:t>
      </w:r>
      <w:proofErr w:type="spellStart"/>
      <w:r w:rsidRPr="00AD6989">
        <w:rPr>
          <w:sz w:val="24"/>
          <w:szCs w:val="24"/>
        </w:rPr>
        <w:t>Şefliği</w:t>
      </w:r>
      <w:proofErr w:type="spellEnd"/>
    </w:p>
    <w:p w:rsidR="00E138B1" w:rsidRPr="00E95B1D" w:rsidRDefault="00E138B1" w:rsidP="00E138B1">
      <w:pPr>
        <w:pStyle w:val="Default"/>
        <w:jc w:val="left"/>
        <w:rPr>
          <w:b/>
          <w:bCs/>
          <w:color w:val="auto"/>
        </w:rPr>
      </w:pPr>
    </w:p>
    <w:p w:rsidR="00E138B1" w:rsidRPr="00E95B1D" w:rsidRDefault="00E138B1" w:rsidP="00E138B1">
      <w:pPr>
        <w:pStyle w:val="Default"/>
        <w:jc w:val="left"/>
        <w:rPr>
          <w:color w:val="auto"/>
        </w:rPr>
      </w:pPr>
      <w:r w:rsidRPr="00E95B1D">
        <w:rPr>
          <w:b/>
          <w:bCs/>
          <w:color w:val="auto"/>
        </w:rPr>
        <w:tab/>
        <w:t xml:space="preserve">Bağlılık </w:t>
      </w:r>
    </w:p>
    <w:p w:rsidR="00E138B1" w:rsidRPr="00E95B1D" w:rsidRDefault="00E138B1" w:rsidP="00E138B1">
      <w:pPr>
        <w:pStyle w:val="Default"/>
        <w:rPr>
          <w:color w:val="auto"/>
        </w:rPr>
      </w:pPr>
      <w:r w:rsidRPr="00E95B1D">
        <w:rPr>
          <w:b/>
          <w:bCs/>
          <w:color w:val="auto"/>
        </w:rPr>
        <w:tab/>
        <w:t>MADDE 6 -</w:t>
      </w:r>
      <w:r w:rsidRPr="00E95B1D">
        <w:rPr>
          <w:color w:val="auto"/>
        </w:rPr>
        <w:t xml:space="preserve"> </w:t>
      </w:r>
      <w:r w:rsidR="00AD6989">
        <w:rPr>
          <w:color w:val="auto"/>
        </w:rPr>
        <w:t>Sosyal Hizmetler</w:t>
      </w:r>
      <w:r w:rsidRPr="00E95B1D">
        <w:rPr>
          <w:color w:val="auto"/>
        </w:rPr>
        <w:t xml:space="preserve"> Müdürlüğü, Belediye Başkanına veya görevlendireceği Başkan Yardımcısına bağlıdır. Başkan, bu görevi bizzat veya görevlendireceği kişi eliyle yürütür. </w:t>
      </w:r>
    </w:p>
    <w:p w:rsidR="00E138B1" w:rsidRPr="00E95B1D" w:rsidRDefault="00E138B1" w:rsidP="00E138B1">
      <w:pPr>
        <w:pStyle w:val="Default"/>
        <w:spacing w:line="360" w:lineRule="auto"/>
        <w:rPr>
          <w:b/>
          <w:bCs/>
          <w:color w:val="auto"/>
        </w:rPr>
      </w:pPr>
    </w:p>
    <w:p w:rsidR="00E138B1" w:rsidRPr="00E95B1D" w:rsidRDefault="00E138B1" w:rsidP="00E138B1">
      <w:pPr>
        <w:pStyle w:val="Default"/>
        <w:spacing w:line="360" w:lineRule="auto"/>
        <w:jc w:val="center"/>
        <w:rPr>
          <w:b/>
          <w:bCs/>
          <w:color w:val="auto"/>
        </w:rPr>
      </w:pPr>
    </w:p>
    <w:p w:rsidR="00E138B1" w:rsidRPr="00E95B1D" w:rsidRDefault="00E138B1" w:rsidP="00E138B1">
      <w:pPr>
        <w:pStyle w:val="Default"/>
        <w:spacing w:line="360" w:lineRule="auto"/>
        <w:jc w:val="center"/>
        <w:rPr>
          <w:color w:val="auto"/>
        </w:rPr>
      </w:pPr>
      <w:r w:rsidRPr="00E95B1D">
        <w:rPr>
          <w:b/>
          <w:bCs/>
          <w:color w:val="auto"/>
        </w:rPr>
        <w:t>ÜÇÜNCÜ BÖLÜM</w:t>
      </w:r>
    </w:p>
    <w:p w:rsidR="00E138B1" w:rsidRPr="00E95B1D" w:rsidRDefault="00E138B1" w:rsidP="00E138B1">
      <w:pPr>
        <w:pStyle w:val="Default"/>
        <w:spacing w:line="360" w:lineRule="auto"/>
        <w:jc w:val="center"/>
        <w:rPr>
          <w:b/>
          <w:bCs/>
          <w:color w:val="auto"/>
        </w:rPr>
      </w:pPr>
      <w:r w:rsidRPr="00E95B1D">
        <w:rPr>
          <w:b/>
          <w:bCs/>
          <w:color w:val="auto"/>
        </w:rPr>
        <w:t>Görev, Yetki, Sorumluk ve Nitelikler</w:t>
      </w:r>
    </w:p>
    <w:p w:rsidR="00E138B1" w:rsidRPr="00E95B1D" w:rsidRDefault="00E138B1" w:rsidP="00E138B1">
      <w:pPr>
        <w:pStyle w:val="Default"/>
        <w:jc w:val="left"/>
        <w:rPr>
          <w:color w:val="auto"/>
        </w:rPr>
      </w:pPr>
      <w:r w:rsidRPr="00E95B1D">
        <w:rPr>
          <w:b/>
          <w:color w:val="auto"/>
        </w:rPr>
        <w:tab/>
      </w:r>
      <w:r w:rsidR="00AD6989">
        <w:rPr>
          <w:b/>
          <w:color w:val="auto"/>
        </w:rPr>
        <w:t>Sosyal Hizmetler</w:t>
      </w:r>
      <w:r w:rsidRPr="00E95B1D">
        <w:rPr>
          <w:b/>
          <w:color w:val="auto"/>
        </w:rPr>
        <w:t xml:space="preserve"> Müdürlüğünün</w:t>
      </w:r>
      <w:r w:rsidRPr="00E95B1D">
        <w:rPr>
          <w:b/>
          <w:bCs/>
          <w:color w:val="auto"/>
        </w:rPr>
        <w:t xml:space="preserve"> görevleri </w:t>
      </w:r>
    </w:p>
    <w:p w:rsidR="00E138B1" w:rsidRPr="00E95B1D" w:rsidRDefault="00E138B1" w:rsidP="00AD6989">
      <w:pPr>
        <w:pStyle w:val="Default"/>
        <w:rPr>
          <w:color w:val="auto"/>
        </w:rPr>
      </w:pPr>
      <w:r w:rsidRPr="00E95B1D">
        <w:rPr>
          <w:b/>
          <w:bCs/>
          <w:color w:val="auto"/>
        </w:rPr>
        <w:tab/>
        <w:t xml:space="preserve">MADDE 7- </w:t>
      </w:r>
      <w:r w:rsidRPr="00E95B1D">
        <w:rPr>
          <w:bCs/>
          <w:color w:val="auto"/>
        </w:rPr>
        <w:t>(1)</w:t>
      </w:r>
      <w:r w:rsidRPr="00E95B1D">
        <w:rPr>
          <w:color w:val="auto"/>
        </w:rPr>
        <w:t xml:space="preserve"> </w:t>
      </w:r>
      <w:r w:rsidR="00AD6989">
        <w:rPr>
          <w:color w:val="auto"/>
        </w:rPr>
        <w:t>Sosyal Hizmetler</w:t>
      </w:r>
      <w:r w:rsidRPr="00E95B1D">
        <w:rPr>
          <w:color w:val="auto"/>
        </w:rPr>
        <w:t xml:space="preserve"> Müdürlüğü, 5393 Sayılı Belediyeler Kanunu’nun 48. Maddesi gereğince Belediye Başkanına veya Başkan Yardımcısına bağlı olarak çalışan bir birimdir. </w:t>
      </w:r>
    </w:p>
    <w:p w:rsidR="00E138B1" w:rsidRPr="00E95B1D" w:rsidRDefault="00E138B1" w:rsidP="00AD6989">
      <w:pPr>
        <w:jc w:val="both"/>
      </w:pPr>
      <w:r w:rsidRPr="00E95B1D">
        <w:t xml:space="preserve">             (2) Bölgenin eğitim ve öğretim gören kimsesiz, fakir ve yoksul öğrencilerine, eğitim yardımı yapılmasına yardımcı olmak</w:t>
      </w:r>
    </w:p>
    <w:p w:rsidR="00E138B1" w:rsidRPr="00E95B1D" w:rsidRDefault="00E138B1" w:rsidP="00E138B1">
      <w:pPr>
        <w:pStyle w:val="Default"/>
        <w:rPr>
          <w:rFonts w:eastAsia="Calibri"/>
          <w:color w:val="auto"/>
        </w:rPr>
      </w:pPr>
      <w:r w:rsidRPr="00E95B1D">
        <w:rPr>
          <w:color w:val="auto"/>
        </w:rPr>
        <w:t xml:space="preserve">            (3) İlçede kurulmuş vakıf ve derneklerle müşterek çalışmalar yapmak, </w:t>
      </w:r>
    </w:p>
    <w:p w:rsidR="00E138B1" w:rsidRPr="00E95B1D" w:rsidRDefault="00E138B1" w:rsidP="00AD6989">
      <w:pPr>
        <w:jc w:val="both"/>
        <w:rPr>
          <w:rFonts w:eastAsia="Calibri"/>
        </w:rPr>
      </w:pPr>
      <w:r w:rsidRPr="00E95B1D">
        <w:rPr>
          <w:rFonts w:eastAsia="Calibri"/>
        </w:rPr>
        <w:tab/>
        <w:t>(4) Görevlerini yerine getirmek için resmi veya sivil toplum örgütleriyle işbirliği yapmak,</w:t>
      </w:r>
    </w:p>
    <w:p w:rsidR="00E138B1" w:rsidRPr="00E95B1D" w:rsidRDefault="00E138B1" w:rsidP="00AD6989">
      <w:pPr>
        <w:jc w:val="both"/>
        <w:rPr>
          <w:rFonts w:eastAsia="Calibri"/>
        </w:rPr>
      </w:pPr>
      <w:r w:rsidRPr="00E95B1D">
        <w:rPr>
          <w:rFonts w:eastAsia="Calibri"/>
        </w:rPr>
        <w:tab/>
        <w:t>(5) Kent ve çevre bilincine yönelik faaliyetlerde bulunmak,</w:t>
      </w:r>
    </w:p>
    <w:p w:rsidR="00E138B1" w:rsidRPr="00E95B1D" w:rsidRDefault="00E138B1" w:rsidP="00AD6989">
      <w:pPr>
        <w:jc w:val="both"/>
        <w:rPr>
          <w:rFonts w:eastAsia="Calibri"/>
        </w:rPr>
      </w:pPr>
      <w:r w:rsidRPr="00E95B1D">
        <w:rPr>
          <w:rFonts w:eastAsia="Calibri"/>
        </w:rPr>
        <w:tab/>
        <w:t>(6) Gönüllülerin toplumsal gelişim faaliyetlerine katılımını teşvik etmek,</w:t>
      </w:r>
    </w:p>
    <w:p w:rsidR="00E138B1" w:rsidRPr="00E95B1D" w:rsidRDefault="00E138B1" w:rsidP="00AD6989">
      <w:pPr>
        <w:jc w:val="both"/>
        <w:rPr>
          <w:rFonts w:eastAsia="Calibri"/>
        </w:rPr>
      </w:pPr>
      <w:r w:rsidRPr="00E95B1D">
        <w:rPr>
          <w:rFonts w:eastAsia="Calibri"/>
        </w:rPr>
        <w:tab/>
        <w:t>(7) Hedef kitleye ve velilerine yönelik olarak kişisel rehberlik ve danışmanlık hizmeti vermek,</w:t>
      </w:r>
    </w:p>
    <w:p w:rsidR="00E138B1" w:rsidRPr="00E95B1D" w:rsidRDefault="00E138B1" w:rsidP="00AD6989">
      <w:pPr>
        <w:autoSpaceDE w:val="0"/>
        <w:autoSpaceDN w:val="0"/>
        <w:adjustRightInd w:val="0"/>
        <w:spacing w:after="27"/>
        <w:jc w:val="both"/>
      </w:pPr>
      <w:r w:rsidRPr="00E95B1D">
        <w:tab/>
        <w:t xml:space="preserve">(8) Pamukkale Belediyesi ile Kaymakamlık, Milli Eğitim Müdürlüğü, Valilik, DENİZLİ Büyükşehir Belediyesi, Belediye Birlikleri ve Bakanlıklar arasında işbirliği ve koordinasyonu sağlamak. </w:t>
      </w:r>
    </w:p>
    <w:p w:rsidR="00E138B1" w:rsidRPr="00E95B1D" w:rsidRDefault="00E138B1" w:rsidP="00AD6989">
      <w:pPr>
        <w:autoSpaceDE w:val="0"/>
        <w:autoSpaceDN w:val="0"/>
        <w:adjustRightInd w:val="0"/>
        <w:spacing w:after="27"/>
        <w:jc w:val="both"/>
      </w:pPr>
      <w:r w:rsidRPr="00E95B1D">
        <w:tab/>
        <w:t xml:space="preserve">(9) Kültür, sanat, eğitim ve sosyal amaçlı çalışmalarda diğer kurumlarla ilişkileri geliştirmek, yeni hizmet fırsatları oluşturulmasına yönelik girişimlerde bulunmak. </w:t>
      </w:r>
    </w:p>
    <w:p w:rsidR="00E138B1" w:rsidRPr="00E95B1D" w:rsidRDefault="00E138B1" w:rsidP="00AD6989">
      <w:pPr>
        <w:autoSpaceDE w:val="0"/>
        <w:autoSpaceDN w:val="0"/>
        <w:adjustRightInd w:val="0"/>
        <w:spacing w:after="27"/>
        <w:jc w:val="both"/>
      </w:pPr>
      <w:r w:rsidRPr="00E95B1D">
        <w:tab/>
      </w:r>
      <w:r w:rsidRPr="00E95B1D">
        <w:rPr>
          <w:bCs/>
        </w:rPr>
        <w:t xml:space="preserve">(10) </w:t>
      </w:r>
      <w:r w:rsidRPr="00E95B1D">
        <w:t>Müdürlük bütçesini zamanında hazırlayarak Mali Hizmetler Müdürlüğüne gönderilmesini sağlamak,</w:t>
      </w:r>
    </w:p>
    <w:p w:rsidR="00E138B1" w:rsidRPr="00E95B1D" w:rsidRDefault="00E138B1" w:rsidP="00AD6989">
      <w:pPr>
        <w:shd w:val="clear" w:color="auto" w:fill="FFFFFF"/>
        <w:autoSpaceDE w:val="0"/>
        <w:autoSpaceDN w:val="0"/>
        <w:adjustRightInd w:val="0"/>
        <w:spacing w:before="60" w:after="60"/>
        <w:jc w:val="both"/>
      </w:pPr>
      <w:r w:rsidRPr="00E95B1D">
        <w:tab/>
        <w:t>(11) Stratejik plan ve performans programı hazırlayarak, faaliyetleri plan ve programa bağlı hedefler çerçevesinde gerçekleştirmek</w:t>
      </w:r>
    </w:p>
    <w:p w:rsidR="00E138B1" w:rsidRPr="00E95B1D" w:rsidRDefault="00E138B1" w:rsidP="00AD6989">
      <w:pPr>
        <w:autoSpaceDE w:val="0"/>
        <w:autoSpaceDN w:val="0"/>
        <w:adjustRightInd w:val="0"/>
        <w:spacing w:after="27"/>
        <w:jc w:val="both"/>
      </w:pPr>
      <w:r w:rsidRPr="00E95B1D">
        <w:tab/>
        <w:t xml:space="preserve"> (12) Belediye Başkanı veya Bağlı bulunduğu Başkan Yardımcısı tarafından verilecek diğer görevleri yapmak. </w:t>
      </w:r>
    </w:p>
    <w:p w:rsidR="00E138B1" w:rsidRPr="00E95B1D" w:rsidRDefault="00E138B1" w:rsidP="00AD6989">
      <w:pPr>
        <w:autoSpaceDE w:val="0"/>
        <w:autoSpaceDN w:val="0"/>
        <w:adjustRightInd w:val="0"/>
        <w:jc w:val="both"/>
      </w:pPr>
      <w:r w:rsidRPr="00E95B1D">
        <w:tab/>
        <w:t xml:space="preserve">(13) İşbu yönetmelikte hüküm bulunmayan hallerde yürürlükteki </w:t>
      </w:r>
      <w:r w:rsidR="00AD6989">
        <w:t>Sosyal Hizmetler</w:t>
      </w:r>
      <w:r w:rsidRPr="00E95B1D">
        <w:t xml:space="preserve"> Müdürlüğü’nü ilgilendiren mevzuat hükümlerine göre çalışmalar yapmak. </w:t>
      </w:r>
    </w:p>
    <w:p w:rsidR="00E138B1" w:rsidRPr="00E95B1D" w:rsidRDefault="00E138B1" w:rsidP="00E138B1">
      <w:pPr>
        <w:pStyle w:val="Default"/>
        <w:rPr>
          <w:b/>
          <w:bCs/>
          <w:color w:val="auto"/>
        </w:rPr>
      </w:pPr>
    </w:p>
    <w:p w:rsidR="00E138B1" w:rsidRDefault="00E138B1" w:rsidP="00E138B1">
      <w:pPr>
        <w:pStyle w:val="Default"/>
        <w:rPr>
          <w:b/>
          <w:bCs/>
          <w:color w:val="auto"/>
        </w:rPr>
      </w:pPr>
    </w:p>
    <w:p w:rsidR="00AD6989" w:rsidRDefault="00AD6989" w:rsidP="00E138B1">
      <w:pPr>
        <w:pStyle w:val="Default"/>
        <w:rPr>
          <w:b/>
          <w:bCs/>
          <w:color w:val="auto"/>
        </w:rPr>
      </w:pPr>
    </w:p>
    <w:p w:rsidR="00AD6989" w:rsidRDefault="00AD6989" w:rsidP="00E138B1">
      <w:pPr>
        <w:pStyle w:val="Default"/>
        <w:rPr>
          <w:b/>
          <w:bCs/>
          <w:color w:val="auto"/>
        </w:rPr>
      </w:pPr>
    </w:p>
    <w:p w:rsidR="00AD6989" w:rsidRDefault="00AD6989" w:rsidP="00E138B1">
      <w:pPr>
        <w:pStyle w:val="Default"/>
        <w:rPr>
          <w:b/>
          <w:bCs/>
          <w:color w:val="auto"/>
        </w:rPr>
      </w:pPr>
    </w:p>
    <w:p w:rsidR="00F07BCD" w:rsidRPr="00E95B1D" w:rsidRDefault="00F07BCD" w:rsidP="00E138B1">
      <w:pPr>
        <w:pStyle w:val="Default"/>
        <w:rPr>
          <w:b/>
          <w:bCs/>
          <w:color w:val="auto"/>
        </w:rPr>
      </w:pPr>
    </w:p>
    <w:p w:rsidR="00E138B1" w:rsidRPr="00E95B1D" w:rsidRDefault="00E138B1" w:rsidP="00E138B1">
      <w:pPr>
        <w:pStyle w:val="AralkYok"/>
        <w:rPr>
          <w:b/>
        </w:rPr>
      </w:pPr>
      <w:r w:rsidRPr="00E95B1D">
        <w:rPr>
          <w:b/>
        </w:rPr>
        <w:tab/>
        <w:t xml:space="preserve">Müdürlüğe Bağlı Şefliklerin Görevleri  </w:t>
      </w:r>
    </w:p>
    <w:p w:rsidR="00E138B1" w:rsidRPr="00E95B1D" w:rsidRDefault="00E138B1" w:rsidP="00E138B1">
      <w:pPr>
        <w:pStyle w:val="AralkYok"/>
        <w:rPr>
          <w:b/>
        </w:rPr>
      </w:pPr>
    </w:p>
    <w:p w:rsidR="00E138B1" w:rsidRPr="00E95B1D" w:rsidRDefault="00E138B1" w:rsidP="00E138B1">
      <w:pPr>
        <w:pStyle w:val="ListeParagraf"/>
        <w:numPr>
          <w:ilvl w:val="0"/>
          <w:numId w:val="29"/>
        </w:numPr>
        <w:rPr>
          <w:b/>
        </w:rPr>
      </w:pPr>
      <w:proofErr w:type="spellStart"/>
      <w:r w:rsidRPr="00E95B1D">
        <w:rPr>
          <w:b/>
        </w:rPr>
        <w:t>Sosyal</w:t>
      </w:r>
      <w:proofErr w:type="spellEnd"/>
      <w:r w:rsidRPr="00E95B1D">
        <w:rPr>
          <w:b/>
        </w:rPr>
        <w:t xml:space="preserve"> </w:t>
      </w:r>
      <w:proofErr w:type="spellStart"/>
      <w:r w:rsidRPr="00E95B1D">
        <w:rPr>
          <w:b/>
        </w:rPr>
        <w:t>Yardım</w:t>
      </w:r>
      <w:proofErr w:type="spellEnd"/>
      <w:r w:rsidRPr="00E95B1D">
        <w:rPr>
          <w:b/>
        </w:rPr>
        <w:t xml:space="preserve"> </w:t>
      </w:r>
      <w:proofErr w:type="spellStart"/>
      <w:r w:rsidRPr="00E95B1D">
        <w:rPr>
          <w:b/>
        </w:rPr>
        <w:t>Hizmetleri</w:t>
      </w:r>
      <w:proofErr w:type="spellEnd"/>
      <w:r w:rsidRPr="00E95B1D">
        <w:rPr>
          <w:b/>
        </w:rPr>
        <w:t xml:space="preserve"> </w:t>
      </w:r>
      <w:proofErr w:type="spellStart"/>
      <w:r w:rsidRPr="00E95B1D">
        <w:rPr>
          <w:b/>
        </w:rPr>
        <w:t>Şefliğinin</w:t>
      </w:r>
      <w:proofErr w:type="spellEnd"/>
      <w:r w:rsidRPr="00E95B1D">
        <w:rPr>
          <w:b/>
        </w:rPr>
        <w:t xml:space="preserve"> </w:t>
      </w:r>
      <w:proofErr w:type="spellStart"/>
      <w:r w:rsidRPr="00E95B1D">
        <w:rPr>
          <w:b/>
        </w:rPr>
        <w:t>görevleri</w:t>
      </w:r>
      <w:proofErr w:type="spellEnd"/>
    </w:p>
    <w:p w:rsidR="00E138B1" w:rsidRPr="00E95B1D" w:rsidRDefault="00E138B1" w:rsidP="00E138B1">
      <w:pPr>
        <w:pStyle w:val="ListeParagraf"/>
        <w:ind w:left="1065" w:firstLine="0"/>
      </w:pPr>
    </w:p>
    <w:p w:rsidR="00E138B1" w:rsidRPr="00E95B1D" w:rsidRDefault="00E138B1" w:rsidP="00AD6989">
      <w:pPr>
        <w:autoSpaceDE w:val="0"/>
        <w:autoSpaceDN w:val="0"/>
        <w:adjustRightInd w:val="0"/>
        <w:jc w:val="both"/>
      </w:pPr>
      <w:r w:rsidRPr="00E95B1D">
        <w:tab/>
      </w:r>
      <w:r w:rsidRPr="00E95B1D">
        <w:rPr>
          <w:b/>
        </w:rPr>
        <w:t xml:space="preserve">MADDE 8- </w:t>
      </w:r>
      <w:r w:rsidRPr="00E95B1D">
        <w:t>(1) Görevi gereği Müdürlükçe kendilerine verilen işleri yasalar ve yönetmelik esaslarına göre yapmak veya yaptırmak.</w:t>
      </w:r>
    </w:p>
    <w:p w:rsidR="00E138B1" w:rsidRPr="00E95B1D" w:rsidRDefault="00E138B1" w:rsidP="00AD6989">
      <w:pPr>
        <w:autoSpaceDE w:val="0"/>
        <w:autoSpaceDN w:val="0"/>
        <w:adjustRightInd w:val="0"/>
        <w:jc w:val="both"/>
      </w:pPr>
      <w:r w:rsidRPr="00E95B1D">
        <w:tab/>
        <w:t>(2) Büro sorumlusu, işlerini plan ve programa bağlayarak bunların, zamanında bitirilmesini sağlamak</w:t>
      </w:r>
    </w:p>
    <w:p w:rsidR="00E138B1" w:rsidRPr="00E95B1D" w:rsidRDefault="00E138B1" w:rsidP="00AD6989">
      <w:pPr>
        <w:autoSpaceDE w:val="0"/>
        <w:autoSpaceDN w:val="0"/>
        <w:adjustRightInd w:val="0"/>
        <w:jc w:val="both"/>
      </w:pPr>
      <w:r w:rsidRPr="00E95B1D">
        <w:tab/>
        <w:t>(3)  Müdürlüğe gelen giden evrakın EBYS sistemi de dâhil dosyaların diğer belgelerin kayıt havale dosyalama işlemlerini yürütmek.</w:t>
      </w:r>
    </w:p>
    <w:p w:rsidR="00E138B1" w:rsidRPr="00E95B1D" w:rsidRDefault="00E138B1" w:rsidP="00AD6989">
      <w:pPr>
        <w:autoSpaceDE w:val="0"/>
        <w:autoSpaceDN w:val="0"/>
        <w:adjustRightInd w:val="0"/>
        <w:jc w:val="both"/>
      </w:pPr>
      <w:r w:rsidRPr="00E95B1D">
        <w:tab/>
        <w:t>(4)  Müdürlüğe ait genelge yönetmelik ve kararları deftere işleyerek incelemeye hazır hale getirmek</w:t>
      </w:r>
    </w:p>
    <w:p w:rsidR="00E138B1" w:rsidRPr="00E95B1D" w:rsidRDefault="00E138B1" w:rsidP="00AD6989">
      <w:pPr>
        <w:autoSpaceDE w:val="0"/>
        <w:autoSpaceDN w:val="0"/>
        <w:adjustRightInd w:val="0"/>
        <w:jc w:val="both"/>
      </w:pPr>
      <w:r w:rsidRPr="00E95B1D">
        <w:tab/>
        <w:t>(5) Müdürlüğün işlerinin yürütülebilmesi için gerekli olan bütçenin hazırlanması, personelin özlük hakları yazışmaları, tahakkuk işleri, demirbaşındaki malzemelerin kayıtlarını tutmak. Yılsonunda döküm hazırlamak.</w:t>
      </w:r>
    </w:p>
    <w:p w:rsidR="00E138B1" w:rsidRPr="00E95B1D" w:rsidRDefault="00E138B1" w:rsidP="00AD6989">
      <w:pPr>
        <w:autoSpaceDE w:val="0"/>
        <w:autoSpaceDN w:val="0"/>
        <w:adjustRightInd w:val="0"/>
        <w:ind w:firstLine="708"/>
        <w:jc w:val="both"/>
      </w:pPr>
      <w:r w:rsidRPr="00E95B1D">
        <w:t>(6) 4109 sayılı muhtaç asker ailesi yardımı hakkındaki kanun gereğince ilçemizde ikamet eden muhtaç asker ailesi yakınlarının müracaatlarının incelemek ve uygun olanların sunulmasını sağlamak, Encümen Kararına göre gerekli işlemleri yapmak.</w:t>
      </w:r>
    </w:p>
    <w:p w:rsidR="00E138B1" w:rsidRPr="00E95B1D" w:rsidRDefault="00E138B1" w:rsidP="00AD6989">
      <w:pPr>
        <w:autoSpaceDE w:val="0"/>
        <w:autoSpaceDN w:val="0"/>
        <w:adjustRightInd w:val="0"/>
        <w:ind w:firstLine="708"/>
        <w:jc w:val="both"/>
      </w:pPr>
      <w:r w:rsidRPr="00E95B1D">
        <w:t>(7) Kurum içi ve dışı bildiri genelge vb. duyuruların, bilgilerin tüm personele iletilmesi ve dosyalanmasını sağlamak, gerektiğinde bu hususta işlem yapmak.</w:t>
      </w:r>
    </w:p>
    <w:p w:rsidR="00E138B1" w:rsidRPr="00E95B1D" w:rsidRDefault="00E138B1" w:rsidP="00AD6989">
      <w:pPr>
        <w:autoSpaceDE w:val="0"/>
        <w:autoSpaceDN w:val="0"/>
        <w:adjustRightInd w:val="0"/>
        <w:ind w:firstLine="708"/>
        <w:jc w:val="both"/>
      </w:pPr>
      <w:r w:rsidRPr="00E95B1D">
        <w:t>(8) Müdürlüğe gelen telefonlara kurum kimliğine uygun olarak ilgililerine aktarmak.</w:t>
      </w:r>
    </w:p>
    <w:p w:rsidR="00E138B1" w:rsidRPr="00E95B1D" w:rsidRDefault="00E138B1" w:rsidP="00AD6989">
      <w:pPr>
        <w:autoSpaceDE w:val="0"/>
        <w:autoSpaceDN w:val="0"/>
        <w:adjustRightInd w:val="0"/>
        <w:ind w:firstLine="708"/>
        <w:jc w:val="both"/>
      </w:pPr>
      <w:r w:rsidRPr="00E95B1D">
        <w:t>(9) Kendilerine başvuran dezavantajlı kesimlere Belediye bütçesine uygun bir tarzda sünnet, sağlık yardımları, iftar programları vb. her türlü yardım işlerinin organizasyonunun yapmak.</w:t>
      </w:r>
    </w:p>
    <w:p w:rsidR="00E138B1" w:rsidRPr="00E95B1D" w:rsidRDefault="00E138B1" w:rsidP="00AD6989">
      <w:pPr>
        <w:autoSpaceDE w:val="0"/>
        <w:autoSpaceDN w:val="0"/>
        <w:adjustRightInd w:val="0"/>
        <w:ind w:firstLine="708"/>
        <w:jc w:val="both"/>
      </w:pPr>
      <w:r w:rsidRPr="00E95B1D">
        <w:t xml:space="preserve"> (10) Kendisine direkt bağlı bulunan Memurların çalışmasına nezaret etmek.</w:t>
      </w:r>
    </w:p>
    <w:p w:rsidR="00E138B1" w:rsidRPr="00E95B1D" w:rsidRDefault="00E138B1" w:rsidP="00AD6989">
      <w:pPr>
        <w:autoSpaceDE w:val="0"/>
        <w:autoSpaceDN w:val="0"/>
        <w:adjustRightInd w:val="0"/>
        <w:ind w:firstLine="708"/>
        <w:jc w:val="both"/>
      </w:pPr>
      <w:r w:rsidRPr="00E95B1D">
        <w:t>(11) Kendisine bağlı olarak çalışmakta olan personelin iş, bilgi ve verimliliklerini arttırabilmek için eğitilmeleri yolunda çalışmalar yürütmek.</w:t>
      </w:r>
    </w:p>
    <w:p w:rsidR="00E138B1" w:rsidRPr="00E95B1D" w:rsidRDefault="00E138B1" w:rsidP="00AD6989">
      <w:pPr>
        <w:autoSpaceDE w:val="0"/>
        <w:autoSpaceDN w:val="0"/>
        <w:adjustRightInd w:val="0"/>
        <w:ind w:firstLine="708"/>
        <w:jc w:val="both"/>
      </w:pPr>
      <w:r w:rsidRPr="00E95B1D">
        <w:t>(12) Üstlerinden aldığı emir ve görevleri yerine getirmek.</w:t>
      </w:r>
    </w:p>
    <w:p w:rsidR="00E138B1" w:rsidRPr="00E95B1D" w:rsidRDefault="00E138B1" w:rsidP="00AD6989">
      <w:pPr>
        <w:autoSpaceDE w:val="0"/>
        <w:autoSpaceDN w:val="0"/>
        <w:adjustRightInd w:val="0"/>
        <w:ind w:firstLine="708"/>
        <w:jc w:val="both"/>
      </w:pPr>
      <w:r w:rsidRPr="00E95B1D">
        <w:t>(13) Görev ve sorumluluklarını yerine getirebilmek amacıyla yükümlü olduğu bütün faaliyetlerin yürütülmesinde Müdür’e karşı sorumludur.</w:t>
      </w:r>
    </w:p>
    <w:p w:rsidR="00E138B1" w:rsidRPr="00E95B1D" w:rsidRDefault="00E138B1" w:rsidP="00E138B1">
      <w:pPr>
        <w:autoSpaceDE w:val="0"/>
        <w:autoSpaceDN w:val="0"/>
        <w:adjustRightInd w:val="0"/>
        <w:ind w:firstLine="708"/>
      </w:pPr>
    </w:p>
    <w:p w:rsidR="00E138B1" w:rsidRPr="00E95B1D" w:rsidRDefault="00E138B1" w:rsidP="00E138B1">
      <w:pPr>
        <w:pStyle w:val="ListeParagraf"/>
        <w:numPr>
          <w:ilvl w:val="0"/>
          <w:numId w:val="29"/>
        </w:numPr>
        <w:autoSpaceDE w:val="0"/>
        <w:autoSpaceDN w:val="0"/>
        <w:adjustRightInd w:val="0"/>
        <w:rPr>
          <w:b/>
        </w:rPr>
      </w:pPr>
      <w:proofErr w:type="spellStart"/>
      <w:r w:rsidRPr="00E95B1D">
        <w:rPr>
          <w:b/>
        </w:rPr>
        <w:t>Engelli</w:t>
      </w:r>
      <w:proofErr w:type="spellEnd"/>
      <w:r w:rsidRPr="00E95B1D">
        <w:rPr>
          <w:b/>
        </w:rPr>
        <w:t xml:space="preserve"> </w:t>
      </w:r>
      <w:proofErr w:type="spellStart"/>
      <w:r w:rsidRPr="00E95B1D">
        <w:rPr>
          <w:b/>
        </w:rPr>
        <w:t>Hizmetler</w:t>
      </w:r>
      <w:proofErr w:type="spellEnd"/>
      <w:r w:rsidRPr="00E95B1D">
        <w:rPr>
          <w:b/>
        </w:rPr>
        <w:t xml:space="preserve"> </w:t>
      </w:r>
      <w:proofErr w:type="spellStart"/>
      <w:r w:rsidRPr="00E95B1D">
        <w:rPr>
          <w:b/>
        </w:rPr>
        <w:t>Şefliğinin</w:t>
      </w:r>
      <w:proofErr w:type="spellEnd"/>
      <w:r w:rsidRPr="00E95B1D">
        <w:rPr>
          <w:b/>
        </w:rPr>
        <w:t xml:space="preserve"> </w:t>
      </w:r>
      <w:proofErr w:type="spellStart"/>
      <w:r w:rsidRPr="00E95B1D">
        <w:rPr>
          <w:b/>
        </w:rPr>
        <w:t>görevleri</w:t>
      </w:r>
      <w:proofErr w:type="spellEnd"/>
      <w:r w:rsidRPr="00E95B1D">
        <w:rPr>
          <w:b/>
        </w:rPr>
        <w:t xml:space="preserve"> </w:t>
      </w:r>
    </w:p>
    <w:p w:rsidR="00E138B1" w:rsidRPr="00E95B1D" w:rsidRDefault="00E138B1" w:rsidP="00E138B1">
      <w:pPr>
        <w:autoSpaceDE w:val="0"/>
        <w:autoSpaceDN w:val="0"/>
        <w:adjustRightInd w:val="0"/>
        <w:ind w:firstLine="708"/>
        <w:rPr>
          <w:b/>
        </w:rPr>
      </w:pPr>
    </w:p>
    <w:p w:rsidR="00E138B1" w:rsidRPr="00E95B1D" w:rsidRDefault="00E138B1" w:rsidP="00AD6989">
      <w:pPr>
        <w:autoSpaceDE w:val="0"/>
        <w:autoSpaceDN w:val="0"/>
        <w:adjustRightInd w:val="0"/>
        <w:jc w:val="both"/>
      </w:pPr>
      <w:r w:rsidRPr="00E95B1D">
        <w:tab/>
      </w:r>
      <w:r w:rsidRPr="00E95B1D">
        <w:rPr>
          <w:b/>
        </w:rPr>
        <w:t xml:space="preserve">MADDE 9- </w:t>
      </w:r>
      <w:r w:rsidR="00AD6989" w:rsidRPr="00AD6989">
        <w:t>(1)</w:t>
      </w:r>
      <w:r w:rsidR="00AD6989">
        <w:rPr>
          <w:b/>
        </w:rPr>
        <w:t xml:space="preserve"> </w:t>
      </w:r>
      <w:r w:rsidRPr="00E95B1D">
        <w:t>İhtiyacı olanlara yardımları teslim tutanağı karşılığı teslim etmek</w:t>
      </w:r>
      <w:r w:rsidR="00AD6989">
        <w:t>.</w:t>
      </w:r>
    </w:p>
    <w:p w:rsidR="00E138B1" w:rsidRPr="00E95B1D" w:rsidRDefault="00E138B1" w:rsidP="00AD6989">
      <w:pPr>
        <w:pStyle w:val="ListeParagraf"/>
        <w:widowControl/>
        <w:numPr>
          <w:ilvl w:val="0"/>
          <w:numId w:val="30"/>
        </w:numPr>
        <w:autoSpaceDE w:val="0"/>
        <w:autoSpaceDN w:val="0"/>
        <w:adjustRightInd w:val="0"/>
        <w:spacing w:before="0"/>
        <w:contextualSpacing/>
        <w:jc w:val="both"/>
        <w:rPr>
          <w:sz w:val="24"/>
          <w:szCs w:val="24"/>
        </w:rPr>
      </w:pPr>
      <w:proofErr w:type="spellStart"/>
      <w:r w:rsidRPr="00E95B1D">
        <w:rPr>
          <w:sz w:val="24"/>
          <w:szCs w:val="24"/>
        </w:rPr>
        <w:t>Engelliler</w:t>
      </w:r>
      <w:proofErr w:type="spellEnd"/>
      <w:r w:rsidRPr="00E95B1D">
        <w:rPr>
          <w:sz w:val="24"/>
          <w:szCs w:val="24"/>
        </w:rPr>
        <w:t xml:space="preserve"> </w:t>
      </w:r>
      <w:proofErr w:type="spellStart"/>
      <w:r w:rsidRPr="00E95B1D">
        <w:rPr>
          <w:sz w:val="24"/>
          <w:szCs w:val="24"/>
        </w:rPr>
        <w:t>ilgili</w:t>
      </w:r>
      <w:proofErr w:type="spellEnd"/>
      <w:r w:rsidRPr="00E95B1D">
        <w:rPr>
          <w:sz w:val="24"/>
          <w:szCs w:val="24"/>
        </w:rPr>
        <w:t xml:space="preserve"> </w:t>
      </w:r>
      <w:proofErr w:type="spellStart"/>
      <w:r w:rsidRPr="00E95B1D">
        <w:rPr>
          <w:sz w:val="24"/>
          <w:szCs w:val="24"/>
        </w:rPr>
        <w:t>yasal</w:t>
      </w:r>
      <w:proofErr w:type="spellEnd"/>
      <w:r w:rsidRPr="00E95B1D">
        <w:rPr>
          <w:sz w:val="24"/>
          <w:szCs w:val="24"/>
        </w:rPr>
        <w:t xml:space="preserve"> </w:t>
      </w:r>
      <w:proofErr w:type="spellStart"/>
      <w:r w:rsidRPr="00E95B1D">
        <w:rPr>
          <w:sz w:val="24"/>
          <w:szCs w:val="24"/>
        </w:rPr>
        <w:t>mevzuattaki</w:t>
      </w:r>
      <w:proofErr w:type="spellEnd"/>
      <w:r w:rsidRPr="00E95B1D">
        <w:rPr>
          <w:sz w:val="24"/>
          <w:szCs w:val="24"/>
        </w:rPr>
        <w:t xml:space="preserve"> </w:t>
      </w:r>
      <w:proofErr w:type="spellStart"/>
      <w:r w:rsidRPr="00E95B1D">
        <w:rPr>
          <w:sz w:val="24"/>
          <w:szCs w:val="24"/>
        </w:rPr>
        <w:t>gelişmeleri</w:t>
      </w:r>
      <w:proofErr w:type="spellEnd"/>
      <w:r w:rsidRPr="00E95B1D">
        <w:rPr>
          <w:sz w:val="24"/>
          <w:szCs w:val="24"/>
        </w:rPr>
        <w:t xml:space="preserve"> </w:t>
      </w:r>
      <w:proofErr w:type="spellStart"/>
      <w:r w:rsidRPr="00E95B1D">
        <w:rPr>
          <w:sz w:val="24"/>
          <w:szCs w:val="24"/>
        </w:rPr>
        <w:t>takip</w:t>
      </w:r>
      <w:proofErr w:type="spellEnd"/>
      <w:r w:rsidRPr="00E95B1D">
        <w:rPr>
          <w:sz w:val="24"/>
          <w:szCs w:val="24"/>
        </w:rPr>
        <w:t xml:space="preserve"> </w:t>
      </w:r>
      <w:proofErr w:type="spellStart"/>
      <w:r w:rsidRPr="00E95B1D">
        <w:rPr>
          <w:sz w:val="24"/>
          <w:szCs w:val="24"/>
        </w:rPr>
        <w:t>edip</w:t>
      </w:r>
      <w:proofErr w:type="spellEnd"/>
      <w:r w:rsidRPr="00E95B1D">
        <w:rPr>
          <w:sz w:val="24"/>
          <w:szCs w:val="24"/>
        </w:rPr>
        <w:t xml:space="preserve">, </w:t>
      </w:r>
      <w:proofErr w:type="spellStart"/>
      <w:r w:rsidRPr="00E95B1D">
        <w:rPr>
          <w:sz w:val="24"/>
          <w:szCs w:val="24"/>
        </w:rPr>
        <w:t>ilgililerini</w:t>
      </w:r>
      <w:proofErr w:type="spellEnd"/>
      <w:r w:rsidRPr="00E95B1D">
        <w:rPr>
          <w:sz w:val="24"/>
          <w:szCs w:val="24"/>
        </w:rPr>
        <w:t xml:space="preserve"> </w:t>
      </w:r>
      <w:proofErr w:type="spellStart"/>
      <w:r w:rsidRPr="00E95B1D">
        <w:rPr>
          <w:sz w:val="24"/>
          <w:szCs w:val="24"/>
        </w:rPr>
        <w:t>bilgilendirmek</w:t>
      </w:r>
      <w:proofErr w:type="spellEnd"/>
      <w:r w:rsidRPr="00E95B1D">
        <w:rPr>
          <w:sz w:val="24"/>
          <w:szCs w:val="24"/>
        </w:rPr>
        <w:t xml:space="preserve"> </w:t>
      </w:r>
      <w:proofErr w:type="spellStart"/>
      <w:r w:rsidRPr="00E95B1D">
        <w:rPr>
          <w:sz w:val="24"/>
          <w:szCs w:val="24"/>
        </w:rPr>
        <w:t>ve</w:t>
      </w:r>
      <w:proofErr w:type="spellEnd"/>
      <w:r w:rsidRPr="00E95B1D">
        <w:rPr>
          <w:sz w:val="24"/>
          <w:szCs w:val="24"/>
        </w:rPr>
        <w:t xml:space="preserve"> </w:t>
      </w:r>
      <w:proofErr w:type="spellStart"/>
      <w:r w:rsidRPr="00E95B1D">
        <w:rPr>
          <w:sz w:val="24"/>
          <w:szCs w:val="24"/>
        </w:rPr>
        <w:t>yeniliklerle</w:t>
      </w:r>
      <w:proofErr w:type="spellEnd"/>
      <w:r w:rsidRPr="00E95B1D">
        <w:rPr>
          <w:sz w:val="24"/>
          <w:szCs w:val="24"/>
        </w:rPr>
        <w:t xml:space="preserve"> </w:t>
      </w:r>
      <w:proofErr w:type="spellStart"/>
      <w:r w:rsidRPr="00E95B1D">
        <w:rPr>
          <w:sz w:val="24"/>
          <w:szCs w:val="24"/>
        </w:rPr>
        <w:t>ilgili</w:t>
      </w:r>
      <w:proofErr w:type="spellEnd"/>
      <w:r w:rsidRPr="00E95B1D">
        <w:rPr>
          <w:sz w:val="24"/>
          <w:szCs w:val="24"/>
        </w:rPr>
        <w:t xml:space="preserve"> </w:t>
      </w:r>
      <w:proofErr w:type="spellStart"/>
      <w:r w:rsidRPr="00E95B1D">
        <w:rPr>
          <w:sz w:val="24"/>
          <w:szCs w:val="24"/>
        </w:rPr>
        <w:t>toplantılara</w:t>
      </w:r>
      <w:proofErr w:type="spellEnd"/>
      <w:r w:rsidRPr="00E95B1D">
        <w:rPr>
          <w:sz w:val="24"/>
          <w:szCs w:val="24"/>
        </w:rPr>
        <w:t xml:space="preserve"> </w:t>
      </w:r>
      <w:proofErr w:type="spellStart"/>
      <w:r w:rsidRPr="00E95B1D">
        <w:rPr>
          <w:sz w:val="24"/>
          <w:szCs w:val="24"/>
        </w:rPr>
        <w:t>katılıp</w:t>
      </w:r>
      <w:proofErr w:type="spellEnd"/>
      <w:r w:rsidRPr="00E95B1D">
        <w:rPr>
          <w:sz w:val="24"/>
          <w:szCs w:val="24"/>
        </w:rPr>
        <w:t xml:space="preserve"> </w:t>
      </w:r>
      <w:proofErr w:type="spellStart"/>
      <w:r w:rsidRPr="00E95B1D">
        <w:rPr>
          <w:sz w:val="24"/>
          <w:szCs w:val="24"/>
        </w:rPr>
        <w:t>amirlerine</w:t>
      </w:r>
      <w:proofErr w:type="spellEnd"/>
      <w:r w:rsidRPr="00E95B1D">
        <w:rPr>
          <w:sz w:val="24"/>
          <w:szCs w:val="24"/>
        </w:rPr>
        <w:t xml:space="preserve"> </w:t>
      </w:r>
      <w:proofErr w:type="spellStart"/>
      <w:r w:rsidRPr="00E95B1D">
        <w:rPr>
          <w:sz w:val="24"/>
          <w:szCs w:val="24"/>
        </w:rPr>
        <w:t>bilgi</w:t>
      </w:r>
      <w:proofErr w:type="spellEnd"/>
      <w:r w:rsidRPr="00E95B1D">
        <w:rPr>
          <w:sz w:val="24"/>
          <w:szCs w:val="24"/>
        </w:rPr>
        <w:t xml:space="preserve"> </w:t>
      </w:r>
      <w:proofErr w:type="spellStart"/>
      <w:r w:rsidRPr="00E95B1D">
        <w:rPr>
          <w:sz w:val="24"/>
          <w:szCs w:val="24"/>
        </w:rPr>
        <w:t>vermek</w:t>
      </w:r>
      <w:proofErr w:type="spellEnd"/>
      <w:r w:rsidRPr="00E95B1D">
        <w:rPr>
          <w:sz w:val="24"/>
          <w:szCs w:val="24"/>
        </w:rPr>
        <w:t xml:space="preserve"> </w:t>
      </w:r>
      <w:proofErr w:type="spellStart"/>
      <w:r w:rsidRPr="00E95B1D">
        <w:rPr>
          <w:sz w:val="24"/>
          <w:szCs w:val="24"/>
        </w:rPr>
        <w:t>uygulanabilirliğini</w:t>
      </w:r>
      <w:proofErr w:type="spellEnd"/>
      <w:r w:rsidRPr="00E95B1D">
        <w:rPr>
          <w:sz w:val="24"/>
          <w:szCs w:val="24"/>
        </w:rPr>
        <w:t xml:space="preserve"> </w:t>
      </w:r>
      <w:proofErr w:type="spellStart"/>
      <w:r w:rsidRPr="00E95B1D">
        <w:rPr>
          <w:sz w:val="24"/>
          <w:szCs w:val="24"/>
        </w:rPr>
        <w:t>sağlamak</w:t>
      </w:r>
      <w:proofErr w:type="spellEnd"/>
      <w:r w:rsidRPr="00E95B1D">
        <w:rPr>
          <w:sz w:val="24"/>
          <w:szCs w:val="24"/>
        </w:rPr>
        <w:t>.</w:t>
      </w:r>
    </w:p>
    <w:p w:rsidR="00E138B1" w:rsidRPr="00E95B1D" w:rsidRDefault="00E138B1" w:rsidP="00AD6989">
      <w:pPr>
        <w:pStyle w:val="ListeParagraf"/>
        <w:widowControl/>
        <w:numPr>
          <w:ilvl w:val="0"/>
          <w:numId w:val="30"/>
        </w:numPr>
        <w:autoSpaceDE w:val="0"/>
        <w:autoSpaceDN w:val="0"/>
        <w:adjustRightInd w:val="0"/>
        <w:spacing w:before="0"/>
        <w:contextualSpacing/>
        <w:jc w:val="both"/>
        <w:rPr>
          <w:sz w:val="24"/>
          <w:szCs w:val="24"/>
        </w:rPr>
      </w:pPr>
      <w:proofErr w:type="spellStart"/>
      <w:r w:rsidRPr="00E95B1D">
        <w:rPr>
          <w:sz w:val="24"/>
          <w:szCs w:val="24"/>
        </w:rPr>
        <w:t>Kendisine</w:t>
      </w:r>
      <w:proofErr w:type="spellEnd"/>
      <w:r w:rsidRPr="00E95B1D">
        <w:rPr>
          <w:sz w:val="24"/>
          <w:szCs w:val="24"/>
        </w:rPr>
        <w:t xml:space="preserve"> </w:t>
      </w:r>
      <w:proofErr w:type="spellStart"/>
      <w:r w:rsidRPr="00E95B1D">
        <w:rPr>
          <w:sz w:val="24"/>
          <w:szCs w:val="24"/>
        </w:rPr>
        <w:t>bağlı</w:t>
      </w:r>
      <w:proofErr w:type="spellEnd"/>
      <w:r w:rsidRPr="00E95B1D">
        <w:rPr>
          <w:sz w:val="24"/>
          <w:szCs w:val="24"/>
        </w:rPr>
        <w:t xml:space="preserve"> </w:t>
      </w:r>
      <w:proofErr w:type="spellStart"/>
      <w:r w:rsidRPr="00E95B1D">
        <w:rPr>
          <w:sz w:val="24"/>
          <w:szCs w:val="24"/>
        </w:rPr>
        <w:t>bulunan</w:t>
      </w:r>
      <w:proofErr w:type="spellEnd"/>
      <w:r w:rsidRPr="00E95B1D">
        <w:rPr>
          <w:sz w:val="24"/>
          <w:szCs w:val="24"/>
        </w:rPr>
        <w:t xml:space="preserve"> </w:t>
      </w:r>
      <w:proofErr w:type="spellStart"/>
      <w:r w:rsidRPr="00E95B1D">
        <w:rPr>
          <w:sz w:val="24"/>
          <w:szCs w:val="24"/>
        </w:rPr>
        <w:t>memurların</w:t>
      </w:r>
      <w:proofErr w:type="spellEnd"/>
      <w:r w:rsidRPr="00E95B1D">
        <w:rPr>
          <w:sz w:val="24"/>
          <w:szCs w:val="24"/>
        </w:rPr>
        <w:t xml:space="preserve"> </w:t>
      </w:r>
      <w:proofErr w:type="spellStart"/>
      <w:r w:rsidRPr="00E95B1D">
        <w:rPr>
          <w:sz w:val="24"/>
          <w:szCs w:val="24"/>
        </w:rPr>
        <w:t>çalışmasına</w:t>
      </w:r>
      <w:proofErr w:type="spellEnd"/>
      <w:r w:rsidRPr="00E95B1D">
        <w:rPr>
          <w:sz w:val="24"/>
          <w:szCs w:val="24"/>
        </w:rPr>
        <w:t xml:space="preserve"> </w:t>
      </w:r>
      <w:proofErr w:type="spellStart"/>
      <w:r w:rsidRPr="00E95B1D">
        <w:rPr>
          <w:sz w:val="24"/>
          <w:szCs w:val="24"/>
        </w:rPr>
        <w:t>nezaret</w:t>
      </w:r>
      <w:proofErr w:type="spellEnd"/>
      <w:r w:rsidRPr="00E95B1D">
        <w:rPr>
          <w:sz w:val="24"/>
          <w:szCs w:val="24"/>
        </w:rPr>
        <w:t xml:space="preserve"> </w:t>
      </w:r>
      <w:proofErr w:type="spellStart"/>
      <w:r w:rsidRPr="00E95B1D">
        <w:rPr>
          <w:sz w:val="24"/>
          <w:szCs w:val="24"/>
        </w:rPr>
        <w:t>etmek</w:t>
      </w:r>
      <w:proofErr w:type="spellEnd"/>
      <w:r w:rsidRPr="00E95B1D">
        <w:rPr>
          <w:sz w:val="24"/>
          <w:szCs w:val="24"/>
        </w:rPr>
        <w:t>.</w:t>
      </w:r>
    </w:p>
    <w:p w:rsidR="00E138B1" w:rsidRPr="00E95B1D" w:rsidRDefault="00E138B1" w:rsidP="00AD6989">
      <w:pPr>
        <w:pStyle w:val="ListeParagraf"/>
        <w:widowControl/>
        <w:numPr>
          <w:ilvl w:val="0"/>
          <w:numId w:val="30"/>
        </w:numPr>
        <w:autoSpaceDE w:val="0"/>
        <w:autoSpaceDN w:val="0"/>
        <w:adjustRightInd w:val="0"/>
        <w:spacing w:before="0"/>
        <w:contextualSpacing/>
        <w:jc w:val="both"/>
        <w:rPr>
          <w:sz w:val="24"/>
          <w:szCs w:val="24"/>
        </w:rPr>
      </w:pPr>
      <w:proofErr w:type="spellStart"/>
      <w:r w:rsidRPr="00E95B1D">
        <w:rPr>
          <w:sz w:val="24"/>
          <w:szCs w:val="24"/>
        </w:rPr>
        <w:t>Üstlerinden</w:t>
      </w:r>
      <w:proofErr w:type="spellEnd"/>
      <w:r w:rsidRPr="00E95B1D">
        <w:rPr>
          <w:sz w:val="24"/>
          <w:szCs w:val="24"/>
        </w:rPr>
        <w:t xml:space="preserve"> </w:t>
      </w:r>
      <w:proofErr w:type="spellStart"/>
      <w:r w:rsidRPr="00E95B1D">
        <w:rPr>
          <w:sz w:val="24"/>
          <w:szCs w:val="24"/>
        </w:rPr>
        <w:t>aldığı</w:t>
      </w:r>
      <w:proofErr w:type="spellEnd"/>
      <w:r w:rsidRPr="00E95B1D">
        <w:rPr>
          <w:sz w:val="24"/>
          <w:szCs w:val="24"/>
        </w:rPr>
        <w:t xml:space="preserve"> </w:t>
      </w:r>
      <w:proofErr w:type="spellStart"/>
      <w:r w:rsidRPr="00E95B1D">
        <w:rPr>
          <w:sz w:val="24"/>
          <w:szCs w:val="24"/>
        </w:rPr>
        <w:t>emri</w:t>
      </w:r>
      <w:proofErr w:type="spellEnd"/>
      <w:r w:rsidRPr="00E95B1D">
        <w:rPr>
          <w:sz w:val="24"/>
          <w:szCs w:val="24"/>
        </w:rPr>
        <w:t xml:space="preserve"> </w:t>
      </w:r>
      <w:proofErr w:type="spellStart"/>
      <w:r w:rsidRPr="00E95B1D">
        <w:rPr>
          <w:sz w:val="24"/>
          <w:szCs w:val="24"/>
        </w:rPr>
        <w:t>ve</w:t>
      </w:r>
      <w:proofErr w:type="spellEnd"/>
      <w:r w:rsidRPr="00E95B1D">
        <w:rPr>
          <w:sz w:val="24"/>
          <w:szCs w:val="24"/>
        </w:rPr>
        <w:t xml:space="preserve"> </w:t>
      </w:r>
      <w:proofErr w:type="spellStart"/>
      <w:r w:rsidRPr="00E95B1D">
        <w:rPr>
          <w:sz w:val="24"/>
          <w:szCs w:val="24"/>
        </w:rPr>
        <w:t>görevleri</w:t>
      </w:r>
      <w:proofErr w:type="spellEnd"/>
      <w:r w:rsidRPr="00E95B1D">
        <w:rPr>
          <w:sz w:val="24"/>
          <w:szCs w:val="24"/>
        </w:rPr>
        <w:t xml:space="preserve"> </w:t>
      </w:r>
      <w:proofErr w:type="spellStart"/>
      <w:r w:rsidRPr="00E95B1D">
        <w:rPr>
          <w:sz w:val="24"/>
          <w:szCs w:val="24"/>
        </w:rPr>
        <w:t>yerine</w:t>
      </w:r>
      <w:proofErr w:type="spellEnd"/>
      <w:r w:rsidRPr="00E95B1D">
        <w:rPr>
          <w:sz w:val="24"/>
          <w:szCs w:val="24"/>
        </w:rPr>
        <w:t xml:space="preserve"> </w:t>
      </w:r>
      <w:proofErr w:type="spellStart"/>
      <w:r w:rsidRPr="00E95B1D">
        <w:rPr>
          <w:sz w:val="24"/>
          <w:szCs w:val="24"/>
        </w:rPr>
        <w:t>getirmek</w:t>
      </w:r>
      <w:proofErr w:type="spellEnd"/>
      <w:r w:rsidRPr="00E95B1D">
        <w:rPr>
          <w:sz w:val="24"/>
          <w:szCs w:val="24"/>
        </w:rPr>
        <w:t>.</w:t>
      </w:r>
    </w:p>
    <w:p w:rsidR="00E138B1" w:rsidRPr="00E95B1D" w:rsidRDefault="00E138B1" w:rsidP="00AD6989">
      <w:pPr>
        <w:pStyle w:val="ListeParagraf"/>
        <w:widowControl/>
        <w:numPr>
          <w:ilvl w:val="0"/>
          <w:numId w:val="30"/>
        </w:numPr>
        <w:autoSpaceDE w:val="0"/>
        <w:autoSpaceDN w:val="0"/>
        <w:adjustRightInd w:val="0"/>
        <w:spacing w:before="0"/>
        <w:contextualSpacing/>
        <w:jc w:val="both"/>
        <w:rPr>
          <w:sz w:val="24"/>
          <w:szCs w:val="24"/>
        </w:rPr>
      </w:pPr>
      <w:proofErr w:type="spellStart"/>
      <w:r w:rsidRPr="00E95B1D">
        <w:rPr>
          <w:sz w:val="24"/>
          <w:szCs w:val="24"/>
        </w:rPr>
        <w:t>Görev</w:t>
      </w:r>
      <w:proofErr w:type="spellEnd"/>
      <w:r w:rsidRPr="00E95B1D">
        <w:rPr>
          <w:sz w:val="24"/>
          <w:szCs w:val="24"/>
        </w:rPr>
        <w:t xml:space="preserve"> </w:t>
      </w:r>
      <w:proofErr w:type="spellStart"/>
      <w:r w:rsidRPr="00E95B1D">
        <w:rPr>
          <w:sz w:val="24"/>
          <w:szCs w:val="24"/>
        </w:rPr>
        <w:t>ve</w:t>
      </w:r>
      <w:proofErr w:type="spellEnd"/>
      <w:r w:rsidRPr="00E95B1D">
        <w:rPr>
          <w:sz w:val="24"/>
          <w:szCs w:val="24"/>
        </w:rPr>
        <w:t xml:space="preserve"> </w:t>
      </w:r>
      <w:proofErr w:type="spellStart"/>
      <w:r w:rsidRPr="00E95B1D">
        <w:rPr>
          <w:sz w:val="24"/>
          <w:szCs w:val="24"/>
        </w:rPr>
        <w:t>sorumluluklarını</w:t>
      </w:r>
      <w:proofErr w:type="spellEnd"/>
      <w:r w:rsidRPr="00E95B1D">
        <w:rPr>
          <w:sz w:val="24"/>
          <w:szCs w:val="24"/>
        </w:rPr>
        <w:t xml:space="preserve"> </w:t>
      </w:r>
      <w:proofErr w:type="spellStart"/>
      <w:r w:rsidRPr="00E95B1D">
        <w:rPr>
          <w:sz w:val="24"/>
          <w:szCs w:val="24"/>
        </w:rPr>
        <w:t>yerine</w:t>
      </w:r>
      <w:proofErr w:type="spellEnd"/>
      <w:r w:rsidRPr="00E95B1D">
        <w:rPr>
          <w:sz w:val="24"/>
          <w:szCs w:val="24"/>
        </w:rPr>
        <w:t xml:space="preserve"> </w:t>
      </w:r>
      <w:proofErr w:type="spellStart"/>
      <w:r w:rsidRPr="00E95B1D">
        <w:rPr>
          <w:sz w:val="24"/>
          <w:szCs w:val="24"/>
        </w:rPr>
        <w:t>getirebilmek</w:t>
      </w:r>
      <w:proofErr w:type="spellEnd"/>
      <w:r w:rsidRPr="00E95B1D">
        <w:rPr>
          <w:sz w:val="24"/>
          <w:szCs w:val="24"/>
        </w:rPr>
        <w:t xml:space="preserve"> </w:t>
      </w:r>
      <w:proofErr w:type="spellStart"/>
      <w:r w:rsidRPr="00E95B1D">
        <w:rPr>
          <w:sz w:val="24"/>
          <w:szCs w:val="24"/>
        </w:rPr>
        <w:t>amacıyla</w:t>
      </w:r>
      <w:proofErr w:type="spellEnd"/>
      <w:r w:rsidRPr="00E95B1D">
        <w:rPr>
          <w:sz w:val="24"/>
          <w:szCs w:val="24"/>
        </w:rPr>
        <w:t xml:space="preserve"> </w:t>
      </w:r>
      <w:proofErr w:type="spellStart"/>
      <w:r w:rsidRPr="00E95B1D">
        <w:rPr>
          <w:sz w:val="24"/>
          <w:szCs w:val="24"/>
        </w:rPr>
        <w:t>yükümlü</w:t>
      </w:r>
      <w:proofErr w:type="spellEnd"/>
      <w:r w:rsidRPr="00E95B1D">
        <w:rPr>
          <w:sz w:val="24"/>
          <w:szCs w:val="24"/>
        </w:rPr>
        <w:t xml:space="preserve"> </w:t>
      </w:r>
      <w:proofErr w:type="spellStart"/>
      <w:r w:rsidRPr="00E95B1D">
        <w:rPr>
          <w:sz w:val="24"/>
          <w:szCs w:val="24"/>
        </w:rPr>
        <w:t>olduğu</w:t>
      </w:r>
      <w:proofErr w:type="spellEnd"/>
      <w:r w:rsidRPr="00E95B1D">
        <w:rPr>
          <w:sz w:val="24"/>
          <w:szCs w:val="24"/>
        </w:rPr>
        <w:t xml:space="preserve"> </w:t>
      </w:r>
      <w:proofErr w:type="spellStart"/>
      <w:r w:rsidRPr="00E95B1D">
        <w:rPr>
          <w:sz w:val="24"/>
          <w:szCs w:val="24"/>
        </w:rPr>
        <w:t>bütün</w:t>
      </w:r>
      <w:proofErr w:type="spellEnd"/>
      <w:r w:rsidRPr="00E95B1D">
        <w:rPr>
          <w:sz w:val="24"/>
          <w:szCs w:val="24"/>
        </w:rPr>
        <w:t xml:space="preserve"> </w:t>
      </w:r>
      <w:proofErr w:type="spellStart"/>
      <w:r w:rsidRPr="00E95B1D">
        <w:rPr>
          <w:sz w:val="24"/>
          <w:szCs w:val="24"/>
        </w:rPr>
        <w:t>faaliyetlerin</w:t>
      </w:r>
      <w:proofErr w:type="spellEnd"/>
      <w:r w:rsidRPr="00E95B1D">
        <w:rPr>
          <w:sz w:val="24"/>
          <w:szCs w:val="24"/>
        </w:rPr>
        <w:t xml:space="preserve"> </w:t>
      </w:r>
      <w:proofErr w:type="spellStart"/>
      <w:r w:rsidRPr="00E95B1D">
        <w:rPr>
          <w:sz w:val="24"/>
          <w:szCs w:val="24"/>
        </w:rPr>
        <w:t>yürütülmesinde</w:t>
      </w:r>
      <w:proofErr w:type="spellEnd"/>
      <w:r w:rsidRPr="00E95B1D">
        <w:rPr>
          <w:sz w:val="24"/>
          <w:szCs w:val="24"/>
        </w:rPr>
        <w:t xml:space="preserve"> </w:t>
      </w:r>
      <w:proofErr w:type="spellStart"/>
      <w:r w:rsidRPr="00E95B1D">
        <w:rPr>
          <w:sz w:val="24"/>
          <w:szCs w:val="24"/>
        </w:rPr>
        <w:t>Müdür’e</w:t>
      </w:r>
      <w:proofErr w:type="spellEnd"/>
      <w:r w:rsidRPr="00E95B1D">
        <w:rPr>
          <w:sz w:val="24"/>
          <w:szCs w:val="24"/>
        </w:rPr>
        <w:t xml:space="preserve"> </w:t>
      </w:r>
      <w:proofErr w:type="spellStart"/>
      <w:r w:rsidRPr="00E95B1D">
        <w:rPr>
          <w:sz w:val="24"/>
          <w:szCs w:val="24"/>
        </w:rPr>
        <w:t>karşı</w:t>
      </w:r>
      <w:proofErr w:type="spellEnd"/>
      <w:r w:rsidRPr="00E95B1D">
        <w:rPr>
          <w:sz w:val="24"/>
          <w:szCs w:val="24"/>
        </w:rPr>
        <w:t xml:space="preserve"> </w:t>
      </w:r>
      <w:proofErr w:type="spellStart"/>
      <w:r w:rsidRPr="00E95B1D">
        <w:rPr>
          <w:sz w:val="24"/>
          <w:szCs w:val="24"/>
        </w:rPr>
        <w:t>sorumludur</w:t>
      </w:r>
      <w:proofErr w:type="spellEnd"/>
      <w:r w:rsidRPr="00E95B1D">
        <w:rPr>
          <w:sz w:val="24"/>
          <w:szCs w:val="24"/>
        </w:rPr>
        <w:t>.</w:t>
      </w:r>
    </w:p>
    <w:p w:rsidR="00E138B1" w:rsidRPr="00E95B1D" w:rsidRDefault="00E138B1" w:rsidP="00E138B1">
      <w:pPr>
        <w:pStyle w:val="ListeParagraf"/>
        <w:autoSpaceDE w:val="0"/>
        <w:autoSpaceDN w:val="0"/>
        <w:adjustRightInd w:val="0"/>
        <w:ind w:left="1065"/>
        <w:rPr>
          <w:sz w:val="24"/>
          <w:szCs w:val="24"/>
        </w:rPr>
      </w:pPr>
    </w:p>
    <w:p w:rsidR="00E138B1" w:rsidRPr="00E95B1D" w:rsidRDefault="00E138B1" w:rsidP="00E138B1">
      <w:pPr>
        <w:autoSpaceDE w:val="0"/>
        <w:autoSpaceDN w:val="0"/>
        <w:adjustRightInd w:val="0"/>
      </w:pPr>
      <w:r w:rsidRPr="00E95B1D">
        <w:t xml:space="preserve"> </w:t>
      </w:r>
    </w:p>
    <w:p w:rsidR="00E138B1" w:rsidRPr="00E95B1D" w:rsidRDefault="00E138B1" w:rsidP="00E138B1">
      <w:pPr>
        <w:pStyle w:val="Default"/>
        <w:jc w:val="left"/>
        <w:rPr>
          <w:b/>
          <w:bCs/>
          <w:color w:val="auto"/>
        </w:rPr>
      </w:pPr>
      <w:r w:rsidRPr="00E95B1D">
        <w:rPr>
          <w:b/>
          <w:bCs/>
          <w:color w:val="auto"/>
        </w:rPr>
        <w:tab/>
        <w:t xml:space="preserve">Müdürlüğün yetkisi </w:t>
      </w:r>
    </w:p>
    <w:p w:rsidR="00E138B1" w:rsidRPr="00E95B1D" w:rsidRDefault="00E138B1" w:rsidP="00E138B1">
      <w:pPr>
        <w:pStyle w:val="Default"/>
        <w:jc w:val="left"/>
        <w:rPr>
          <w:color w:val="auto"/>
        </w:rPr>
      </w:pPr>
    </w:p>
    <w:p w:rsidR="00E138B1" w:rsidRPr="00E95B1D" w:rsidRDefault="00E138B1" w:rsidP="00E138B1">
      <w:pPr>
        <w:pStyle w:val="Default"/>
        <w:rPr>
          <w:color w:val="auto"/>
        </w:rPr>
      </w:pPr>
      <w:r w:rsidRPr="00E95B1D">
        <w:rPr>
          <w:b/>
          <w:bCs/>
          <w:color w:val="auto"/>
        </w:rPr>
        <w:tab/>
        <w:t xml:space="preserve">MADDE 10 </w:t>
      </w:r>
      <w:r w:rsidRPr="00E95B1D">
        <w:rPr>
          <w:color w:val="auto"/>
        </w:rPr>
        <w:t xml:space="preserve">(1) </w:t>
      </w:r>
      <w:r w:rsidR="00AD6989">
        <w:rPr>
          <w:color w:val="auto"/>
        </w:rPr>
        <w:t>Sosyal Hizmetler</w:t>
      </w:r>
      <w:r w:rsidRPr="00E95B1D">
        <w:rPr>
          <w:color w:val="auto"/>
        </w:rPr>
        <w:t xml:space="preserve"> Müdürlüğü, bu yönetmelikte sayılan görevleri ile yürürlükteki mevzuat ve 5393 sayılı Belediye Kanununa dayanarak Belediye Başkanınca kendisine verilen tüm görevleri ilgili mevzuat çerçevesinde yapmaya yetkilidir. </w:t>
      </w:r>
    </w:p>
    <w:p w:rsidR="00E138B1" w:rsidRDefault="00E138B1" w:rsidP="00E138B1">
      <w:pPr>
        <w:pStyle w:val="Default"/>
        <w:rPr>
          <w:b/>
          <w:bCs/>
          <w:color w:val="auto"/>
        </w:rPr>
      </w:pPr>
    </w:p>
    <w:p w:rsidR="00AD6989" w:rsidRDefault="00AD6989" w:rsidP="00E138B1">
      <w:pPr>
        <w:pStyle w:val="Default"/>
        <w:rPr>
          <w:b/>
          <w:bCs/>
          <w:color w:val="auto"/>
        </w:rPr>
      </w:pPr>
    </w:p>
    <w:p w:rsidR="00AD6989" w:rsidRDefault="00AD6989" w:rsidP="00E138B1">
      <w:pPr>
        <w:pStyle w:val="Default"/>
        <w:rPr>
          <w:b/>
          <w:bCs/>
          <w:color w:val="auto"/>
        </w:rPr>
      </w:pPr>
    </w:p>
    <w:p w:rsidR="00AD6989" w:rsidRDefault="00AD6989" w:rsidP="00E138B1">
      <w:pPr>
        <w:pStyle w:val="Default"/>
        <w:rPr>
          <w:b/>
          <w:bCs/>
          <w:color w:val="auto"/>
        </w:rPr>
      </w:pPr>
    </w:p>
    <w:p w:rsidR="00AD6989" w:rsidRPr="00E95B1D" w:rsidRDefault="00AD6989" w:rsidP="00E138B1">
      <w:pPr>
        <w:pStyle w:val="Default"/>
        <w:rPr>
          <w:b/>
          <w:bCs/>
          <w:color w:val="auto"/>
        </w:rPr>
      </w:pPr>
    </w:p>
    <w:p w:rsidR="00E138B1" w:rsidRPr="00E95B1D" w:rsidRDefault="00E138B1" w:rsidP="00E138B1">
      <w:pPr>
        <w:pStyle w:val="Default"/>
        <w:jc w:val="left"/>
        <w:rPr>
          <w:b/>
          <w:bCs/>
          <w:color w:val="auto"/>
        </w:rPr>
      </w:pPr>
      <w:r w:rsidRPr="00E95B1D">
        <w:rPr>
          <w:b/>
          <w:bCs/>
          <w:color w:val="auto"/>
        </w:rPr>
        <w:tab/>
        <w:t xml:space="preserve">Müdürlüğün sorumluluğu </w:t>
      </w:r>
    </w:p>
    <w:p w:rsidR="00E138B1" w:rsidRPr="00E95B1D" w:rsidRDefault="00E138B1" w:rsidP="00E138B1">
      <w:pPr>
        <w:pStyle w:val="Default"/>
        <w:jc w:val="left"/>
        <w:rPr>
          <w:color w:val="auto"/>
        </w:rPr>
      </w:pPr>
    </w:p>
    <w:p w:rsidR="00E138B1" w:rsidRPr="00E95B1D" w:rsidRDefault="00E138B1" w:rsidP="00E138B1">
      <w:pPr>
        <w:pStyle w:val="Default"/>
        <w:rPr>
          <w:b/>
          <w:bCs/>
          <w:color w:val="auto"/>
        </w:rPr>
      </w:pPr>
      <w:r w:rsidRPr="00E95B1D">
        <w:rPr>
          <w:b/>
          <w:bCs/>
          <w:color w:val="auto"/>
        </w:rPr>
        <w:tab/>
        <w:t xml:space="preserve">MADDE 11 - </w:t>
      </w:r>
      <w:r w:rsidRPr="00E95B1D">
        <w:rPr>
          <w:color w:val="auto"/>
        </w:rPr>
        <w:t xml:space="preserve">(1) </w:t>
      </w:r>
      <w:r w:rsidR="00AD6989">
        <w:rPr>
          <w:color w:val="auto"/>
        </w:rPr>
        <w:t>Sosyal Hizmetler</w:t>
      </w:r>
      <w:r w:rsidRPr="00E95B1D">
        <w:rPr>
          <w:color w:val="auto"/>
        </w:rPr>
        <w:t xml:space="preserve"> Müdürlüğü, Belediye Başkanınca verilen ve bu yönetmelikte tarif edilen görevleri ile yürürlükteki ilgili mevzuatta belirtilen tüm görevleri plan, program, genel prensipler ve mevzuat kurallarına göre tam ve zamanında, gereken özen ve çabuklukla yerine getirmekle sorumludur. </w:t>
      </w:r>
      <w:r w:rsidR="00AD6989">
        <w:rPr>
          <w:color w:val="auto"/>
        </w:rPr>
        <w:t>Sosyal Hizmetler</w:t>
      </w:r>
      <w:r w:rsidRPr="00E95B1D">
        <w:rPr>
          <w:color w:val="auto"/>
        </w:rPr>
        <w:t xml:space="preserve"> Müdürlüğü, yaptığı ve görevi olduğu halde yapmadığı hizmetlerin sonucundan dolayı Belediye Başkanına karşı sorumludur.</w:t>
      </w:r>
    </w:p>
    <w:p w:rsidR="00E138B1" w:rsidRPr="00E95B1D" w:rsidRDefault="00E138B1" w:rsidP="00E138B1">
      <w:pPr>
        <w:pStyle w:val="Default"/>
        <w:rPr>
          <w:b/>
          <w:bCs/>
          <w:color w:val="auto"/>
        </w:rPr>
      </w:pPr>
    </w:p>
    <w:p w:rsidR="00E138B1" w:rsidRDefault="00E138B1" w:rsidP="00E138B1">
      <w:pPr>
        <w:pStyle w:val="Default"/>
        <w:jc w:val="left"/>
        <w:rPr>
          <w:b/>
          <w:bCs/>
          <w:color w:val="auto"/>
        </w:rPr>
      </w:pPr>
      <w:r w:rsidRPr="00E95B1D">
        <w:rPr>
          <w:b/>
          <w:bCs/>
          <w:color w:val="auto"/>
        </w:rPr>
        <w:tab/>
        <w:t xml:space="preserve">Müdürün görev, yetki,  sorumluluk ve nitelikleri  </w:t>
      </w:r>
    </w:p>
    <w:p w:rsidR="00AD6989" w:rsidRPr="00E95B1D" w:rsidRDefault="00AD6989" w:rsidP="00E138B1">
      <w:pPr>
        <w:pStyle w:val="Default"/>
        <w:jc w:val="left"/>
        <w:rPr>
          <w:color w:val="auto"/>
        </w:rPr>
      </w:pPr>
    </w:p>
    <w:p w:rsidR="00E138B1" w:rsidRPr="00E95B1D" w:rsidRDefault="00E138B1" w:rsidP="00AD6989">
      <w:pPr>
        <w:pStyle w:val="Default"/>
        <w:rPr>
          <w:color w:val="auto"/>
        </w:rPr>
      </w:pPr>
      <w:r w:rsidRPr="00E95B1D">
        <w:rPr>
          <w:b/>
          <w:bCs/>
          <w:color w:val="auto"/>
        </w:rPr>
        <w:tab/>
        <w:t xml:space="preserve">MADDE 12 </w:t>
      </w:r>
      <w:r w:rsidRPr="00E95B1D">
        <w:rPr>
          <w:color w:val="auto"/>
        </w:rPr>
        <w:t xml:space="preserve">-(1) </w:t>
      </w:r>
      <w:r w:rsidR="00AD6989">
        <w:rPr>
          <w:color w:val="auto"/>
        </w:rPr>
        <w:t>Sosyal Hizmetler</w:t>
      </w:r>
      <w:r w:rsidRPr="00E95B1D">
        <w:rPr>
          <w:color w:val="auto"/>
        </w:rPr>
        <w:t xml:space="preserve"> Müdürlüğünü Başkanlık Makamına karşı temsil etmek.</w:t>
      </w:r>
    </w:p>
    <w:p w:rsidR="00E138B1" w:rsidRPr="00E95B1D" w:rsidRDefault="00E138B1" w:rsidP="00AD6989">
      <w:pPr>
        <w:pStyle w:val="Default"/>
        <w:rPr>
          <w:color w:val="auto"/>
        </w:rPr>
      </w:pPr>
      <w:r w:rsidRPr="00E95B1D">
        <w:rPr>
          <w:color w:val="auto"/>
        </w:rPr>
        <w:tab/>
        <w:t xml:space="preserve">(2) </w:t>
      </w:r>
      <w:r w:rsidR="00AD6989">
        <w:rPr>
          <w:color w:val="auto"/>
        </w:rPr>
        <w:t>Sosyal Hizmetler</w:t>
      </w:r>
      <w:r w:rsidRPr="00E95B1D">
        <w:rPr>
          <w:color w:val="auto"/>
        </w:rPr>
        <w:t xml:space="preserve"> Müdürlüğünün Tahakkuk Amiri, Harcama Yetkilisi ve Müdürlük personelinin 1. Sicil ve Disiplin amiridir. </w:t>
      </w:r>
    </w:p>
    <w:p w:rsidR="00E138B1" w:rsidRPr="00E95B1D" w:rsidRDefault="00E138B1" w:rsidP="00AD6989">
      <w:pPr>
        <w:pStyle w:val="Default"/>
        <w:rPr>
          <w:color w:val="auto"/>
        </w:rPr>
      </w:pPr>
      <w:r w:rsidRPr="00E95B1D">
        <w:rPr>
          <w:color w:val="auto"/>
        </w:rPr>
        <w:tab/>
        <w:t xml:space="preserve">(3) Müdürlüğün yönetiminde tam yetkili kişidir. Müdürlüğün her türlü çalışmalarını düzenlemek  </w:t>
      </w:r>
    </w:p>
    <w:p w:rsidR="00E138B1" w:rsidRPr="00E95B1D" w:rsidRDefault="00E138B1" w:rsidP="00AD6989">
      <w:pPr>
        <w:pStyle w:val="Default"/>
        <w:rPr>
          <w:color w:val="auto"/>
        </w:rPr>
      </w:pPr>
      <w:r w:rsidRPr="00E95B1D">
        <w:rPr>
          <w:color w:val="auto"/>
        </w:rPr>
        <w:tab/>
        <w:t xml:space="preserve">(4) </w:t>
      </w:r>
      <w:r w:rsidR="00AD6989">
        <w:rPr>
          <w:color w:val="auto"/>
        </w:rPr>
        <w:t>Sosyal Hizmetler</w:t>
      </w:r>
      <w:r w:rsidRPr="00E95B1D">
        <w:rPr>
          <w:color w:val="auto"/>
        </w:rPr>
        <w:t xml:space="preserve"> Müdürlüğü ile diğer müdürlükler arasında koordinasyonu sağlamak. </w:t>
      </w:r>
    </w:p>
    <w:p w:rsidR="00E138B1" w:rsidRPr="00E95B1D" w:rsidRDefault="00E138B1" w:rsidP="00AD6989">
      <w:pPr>
        <w:pStyle w:val="Default"/>
        <w:rPr>
          <w:color w:val="auto"/>
        </w:rPr>
      </w:pPr>
      <w:r w:rsidRPr="00E95B1D">
        <w:rPr>
          <w:color w:val="auto"/>
        </w:rPr>
        <w:tab/>
        <w:t xml:space="preserve">(5) Yasalarla verilen her türlü ek görevi yapmak. </w:t>
      </w:r>
    </w:p>
    <w:p w:rsidR="00E138B1" w:rsidRPr="00E95B1D" w:rsidRDefault="00E138B1" w:rsidP="00AD6989">
      <w:pPr>
        <w:pStyle w:val="Default"/>
        <w:rPr>
          <w:color w:val="auto"/>
        </w:rPr>
      </w:pPr>
      <w:r w:rsidRPr="00E95B1D">
        <w:rPr>
          <w:color w:val="auto"/>
        </w:rPr>
        <w:tab/>
        <w:t xml:space="preserve">(6) Müdürlük içi yönergeler yayınlar, belgelerin ilgililere dağıtımını gerçekleştirmek  </w:t>
      </w:r>
    </w:p>
    <w:p w:rsidR="00E138B1" w:rsidRPr="00E95B1D" w:rsidRDefault="00E138B1" w:rsidP="00AD6989">
      <w:pPr>
        <w:jc w:val="both"/>
        <w:rPr>
          <w:rFonts w:eastAsia="Calibri"/>
        </w:rPr>
      </w:pPr>
      <w:r w:rsidRPr="00E95B1D">
        <w:tab/>
        <w:t xml:space="preserve">(7) </w:t>
      </w:r>
      <w:r w:rsidRPr="00E95B1D">
        <w:rPr>
          <w:rFonts w:eastAsia="Calibri"/>
        </w:rPr>
        <w:t>Yapılan organizasyonların duyurulabilmesi amacıyla Basın Yayın Halkla İlişkiler Müdürlüğü ile koordineli olarak çeşitli çalışmalar yapmak.</w:t>
      </w:r>
    </w:p>
    <w:p w:rsidR="00E138B1" w:rsidRPr="00E95B1D" w:rsidRDefault="00E138B1" w:rsidP="00AD6989">
      <w:pPr>
        <w:jc w:val="both"/>
        <w:rPr>
          <w:rFonts w:eastAsia="Calibri"/>
        </w:rPr>
      </w:pPr>
      <w:r w:rsidRPr="00E95B1D">
        <w:tab/>
        <w:t xml:space="preserve">(8) </w:t>
      </w:r>
      <w:r w:rsidRPr="00E95B1D">
        <w:rPr>
          <w:rFonts w:eastAsia="Calibri"/>
        </w:rPr>
        <w:t>Birimi ile diğer birimler arasındaki koordinasyonu sağlamak.</w:t>
      </w:r>
    </w:p>
    <w:p w:rsidR="00E138B1" w:rsidRPr="00E95B1D" w:rsidRDefault="00E138B1" w:rsidP="00AD6989">
      <w:pPr>
        <w:jc w:val="both"/>
        <w:rPr>
          <w:rFonts w:eastAsia="Calibri"/>
        </w:rPr>
      </w:pPr>
      <w:r w:rsidRPr="00E95B1D">
        <w:tab/>
        <w:t xml:space="preserve">(9) </w:t>
      </w:r>
      <w:r w:rsidR="00AD6989">
        <w:rPr>
          <w:rFonts w:eastAsia="Calibri"/>
        </w:rPr>
        <w:t>Sosyal Hizmetler</w:t>
      </w:r>
      <w:r w:rsidRPr="00E95B1D">
        <w:rPr>
          <w:rFonts w:eastAsia="Calibri"/>
        </w:rPr>
        <w:t xml:space="preserve"> Müdürlüğüne bağlı birimlere ait taşınır taşınmaz varlıkların tespitini yapmak, güvence altına almak ve uygulamayı sürekli kontrol etmek.</w:t>
      </w:r>
    </w:p>
    <w:p w:rsidR="00E138B1" w:rsidRPr="00E95B1D" w:rsidRDefault="00E138B1" w:rsidP="00AD6989">
      <w:pPr>
        <w:jc w:val="both"/>
        <w:rPr>
          <w:rFonts w:eastAsia="Calibri"/>
        </w:rPr>
      </w:pPr>
      <w:r w:rsidRPr="00E95B1D">
        <w:tab/>
        <w:t xml:space="preserve">(10) </w:t>
      </w:r>
      <w:r w:rsidRPr="00E95B1D">
        <w:rPr>
          <w:rFonts w:eastAsia="Calibri"/>
        </w:rPr>
        <w:t xml:space="preserve">Periyodik olarak düzenleyeceği </w:t>
      </w:r>
      <w:proofErr w:type="gramStart"/>
      <w:r w:rsidRPr="00E95B1D">
        <w:rPr>
          <w:rFonts w:eastAsia="Calibri"/>
        </w:rPr>
        <w:t>departman</w:t>
      </w:r>
      <w:proofErr w:type="gramEnd"/>
      <w:r w:rsidRPr="00E95B1D">
        <w:rPr>
          <w:rFonts w:eastAsia="Calibri"/>
        </w:rPr>
        <w:t xml:space="preserve"> yöneticileri toplantılarıyla etkili bir haberleşme ve koordinasyonun oluşmasını sağlamak.</w:t>
      </w:r>
    </w:p>
    <w:p w:rsidR="00E138B1" w:rsidRPr="00E95B1D" w:rsidRDefault="00E138B1" w:rsidP="00AD6989">
      <w:pPr>
        <w:jc w:val="both"/>
      </w:pPr>
      <w:r w:rsidRPr="00E95B1D">
        <w:tab/>
      </w:r>
      <w:r w:rsidRPr="00E95B1D">
        <w:rPr>
          <w:bCs/>
        </w:rPr>
        <w:t xml:space="preserve">(11) </w:t>
      </w:r>
      <w:r w:rsidRPr="00E95B1D">
        <w:t>Müdürlük bütçesini zamanında hazırlayarak Mali Hizmetler Müdürlüğüne gönderilmesini sağlamak,</w:t>
      </w:r>
    </w:p>
    <w:p w:rsidR="00E138B1" w:rsidRPr="00E95B1D" w:rsidRDefault="00E138B1" w:rsidP="00AD6989">
      <w:pPr>
        <w:shd w:val="clear" w:color="auto" w:fill="FFFFFF"/>
        <w:autoSpaceDE w:val="0"/>
        <w:autoSpaceDN w:val="0"/>
        <w:adjustRightInd w:val="0"/>
        <w:spacing w:before="60" w:after="60"/>
        <w:jc w:val="both"/>
      </w:pPr>
      <w:r w:rsidRPr="00E95B1D">
        <w:tab/>
        <w:t>(12) Stratejik plan ve performans programı hazırlayarak, faaliyetleri plan ve programa bağlı hedefler çerçevesinde gerçekleştirmek</w:t>
      </w:r>
    </w:p>
    <w:p w:rsidR="00E138B1" w:rsidRPr="00E95B1D" w:rsidRDefault="00E138B1" w:rsidP="00AD6989">
      <w:pPr>
        <w:pStyle w:val="Default"/>
        <w:rPr>
          <w:color w:val="auto"/>
        </w:rPr>
      </w:pPr>
      <w:r w:rsidRPr="00E95B1D">
        <w:rPr>
          <w:color w:val="auto"/>
        </w:rPr>
        <w:tab/>
        <w:t xml:space="preserve">(13) </w:t>
      </w:r>
      <w:r w:rsidR="00AD6989">
        <w:rPr>
          <w:color w:val="auto"/>
        </w:rPr>
        <w:t>Sosyal Hizmetler</w:t>
      </w:r>
      <w:r w:rsidRPr="00E95B1D">
        <w:rPr>
          <w:color w:val="auto"/>
        </w:rPr>
        <w:t xml:space="preserve"> Müdürlüğü yukarıda sayılan görevleri ve 5393 Sayılı Kanuna dayanarak Belediye Başkanınca kendisine verilen tüm görevleri kanunlar çerçevesinde yapmaya yetkilidir. </w:t>
      </w:r>
    </w:p>
    <w:p w:rsidR="00E138B1" w:rsidRPr="00E95B1D" w:rsidRDefault="00E138B1" w:rsidP="00AD6989">
      <w:pPr>
        <w:pStyle w:val="AralkYok"/>
        <w:jc w:val="both"/>
        <w:rPr>
          <w:rFonts w:eastAsia="Calibri"/>
        </w:rPr>
      </w:pPr>
      <w:r w:rsidRPr="00E95B1D">
        <w:tab/>
        <w:t xml:space="preserve">(14) </w:t>
      </w:r>
      <w:r w:rsidR="00AD6989">
        <w:t>Sosyal Hizmetler</w:t>
      </w:r>
      <w:r w:rsidR="0001434B">
        <w:t xml:space="preserve"> Müdürü</w:t>
      </w:r>
      <w:r w:rsidRPr="00E95B1D">
        <w:rPr>
          <w:rFonts w:eastAsia="Calibri"/>
        </w:rPr>
        <w:t xml:space="preserve"> Başkanlık Makamınca</w:t>
      </w:r>
      <w:r w:rsidR="00D253D2">
        <w:rPr>
          <w:rFonts w:eastAsia="Calibri"/>
        </w:rPr>
        <w:t>;</w:t>
      </w:r>
      <w:r w:rsidRPr="00E95B1D">
        <w:rPr>
          <w:rFonts w:eastAsia="Calibri"/>
        </w:rPr>
        <w:t xml:space="preserve"> yürürlükteki mevzuat hükümleri çerçevesinde</w:t>
      </w:r>
      <w:r w:rsidRPr="00E95B1D">
        <w:t xml:space="preserve"> ve temsil yeteneğine sahip, bilgili, tecrübeli ve başarılı </w:t>
      </w:r>
      <w:r w:rsidRPr="00E95B1D">
        <w:rPr>
          <w:rFonts w:eastAsia="Calibri"/>
        </w:rPr>
        <w:t>memur personeller arasından atama veya görevlendirme suretiyle belirlenir.</w:t>
      </w:r>
    </w:p>
    <w:p w:rsidR="00E138B1" w:rsidRPr="00E95B1D" w:rsidRDefault="00E138B1" w:rsidP="00AD6989">
      <w:pPr>
        <w:pStyle w:val="AralkYok"/>
        <w:jc w:val="both"/>
        <w:rPr>
          <w:rFonts w:eastAsia="Calibri"/>
        </w:rPr>
      </w:pPr>
      <w:r w:rsidRPr="00E95B1D">
        <w:tab/>
        <w:t xml:space="preserve">(15) </w:t>
      </w:r>
      <w:r w:rsidRPr="00E95B1D">
        <w:rPr>
          <w:rFonts w:eastAsia="Calibri"/>
        </w:rPr>
        <w:t xml:space="preserve">Müdürün mazereti nedeniyle görevinden ayrı kaldığı süre içerisinde müdürlük görevi diğer müdürlerden biri veya müdürlükteki </w:t>
      </w:r>
      <w:r w:rsidRPr="00E95B1D">
        <w:t xml:space="preserve">uygun </w:t>
      </w:r>
      <w:r w:rsidRPr="00E95B1D">
        <w:rPr>
          <w:rFonts w:eastAsia="Calibri"/>
        </w:rPr>
        <w:t xml:space="preserve">personellerden biri tarafından Başkanlık Makamı onayı ile </w:t>
      </w:r>
      <w:r w:rsidRPr="00E95B1D">
        <w:t>vekâleten</w:t>
      </w:r>
      <w:r w:rsidRPr="00E95B1D">
        <w:rPr>
          <w:rFonts w:eastAsia="Calibri"/>
        </w:rPr>
        <w:t xml:space="preserve"> yürütülür.</w:t>
      </w:r>
    </w:p>
    <w:p w:rsidR="00E138B1" w:rsidRPr="00E95B1D" w:rsidRDefault="00E138B1" w:rsidP="00AD6989">
      <w:pPr>
        <w:pStyle w:val="AralkYok"/>
        <w:jc w:val="both"/>
      </w:pPr>
      <w:r w:rsidRPr="00E95B1D">
        <w:tab/>
        <w:t xml:space="preserve"> (16) </w:t>
      </w:r>
      <w:r w:rsidR="00AD6989">
        <w:t>Sosyal Hizmetler</w:t>
      </w:r>
      <w:r w:rsidRPr="00E95B1D">
        <w:rPr>
          <w:rFonts w:eastAsia="Calibri"/>
        </w:rPr>
        <w:t xml:space="preserve"> </w:t>
      </w:r>
      <w:r w:rsidRPr="00E95B1D">
        <w:t>Müdürü, p</w:t>
      </w:r>
      <w:r w:rsidRPr="00E95B1D">
        <w:rPr>
          <w:rFonts w:eastAsia="Calibri"/>
        </w:rPr>
        <w:t>ersonelin</w:t>
      </w:r>
      <w:r w:rsidRPr="00E95B1D">
        <w:t xml:space="preserve">in </w:t>
      </w:r>
      <w:r w:rsidRPr="00E95B1D">
        <w:rPr>
          <w:rFonts w:eastAsia="Calibri"/>
        </w:rPr>
        <w:t xml:space="preserve">birinci derecede disiplin amiridir. Birim personeli arasında yazılı </w:t>
      </w:r>
      <w:r w:rsidRPr="00E95B1D">
        <w:t xml:space="preserve">veya sözlü </w:t>
      </w:r>
      <w:r w:rsidRPr="00E95B1D">
        <w:rPr>
          <w:rFonts w:eastAsia="Calibri"/>
        </w:rPr>
        <w:t>olarak görev dağılımı yaparak yürütülmesini sağlar. G</w:t>
      </w:r>
      <w:r w:rsidRPr="00E95B1D">
        <w:t xml:space="preserve">örevini yerine getirirken yürürlükteki kanun, tüzük, yönetmelik ve genelgeler çerçevesinde bağlı bulunduğu Başkan Yardımcısına ve Belediye Başkanına karşı sorumludur. </w:t>
      </w:r>
    </w:p>
    <w:p w:rsidR="00E138B1" w:rsidRPr="00E95B1D" w:rsidRDefault="00E138B1" w:rsidP="00AD6989">
      <w:pPr>
        <w:pStyle w:val="NormalWeb"/>
        <w:spacing w:before="0" w:beforeAutospacing="0" w:after="0" w:afterAutospacing="0"/>
        <w:jc w:val="both"/>
      </w:pPr>
      <w:r w:rsidRPr="00E95B1D">
        <w:tab/>
        <w:t>(17) Müdürün nitelikleri şunlardır;</w:t>
      </w:r>
    </w:p>
    <w:p w:rsidR="00E138B1" w:rsidRPr="00E95B1D" w:rsidRDefault="00E138B1" w:rsidP="00AD6989">
      <w:pPr>
        <w:pStyle w:val="AralkYok"/>
        <w:numPr>
          <w:ilvl w:val="0"/>
          <w:numId w:val="25"/>
        </w:numPr>
        <w:jc w:val="both"/>
      </w:pPr>
      <w:r w:rsidRPr="00E95B1D">
        <w:t xml:space="preserve">Müdür kadrosuna atanabilmesi için;  657 sayılı Devlet memurları kanunu ile Görevde Yükselme Yönetmeliği ve diğer </w:t>
      </w:r>
      <w:r w:rsidRPr="00E95B1D">
        <w:rPr>
          <w:noProof/>
        </w:rPr>
        <w:t>yürürlükteki</w:t>
      </w:r>
      <w:r w:rsidRPr="00E95B1D">
        <w:t xml:space="preserve"> ilgili mevzuatta belirtilen şartları taşımak. </w:t>
      </w:r>
    </w:p>
    <w:p w:rsidR="00E138B1" w:rsidRPr="00E95B1D" w:rsidRDefault="00E138B1" w:rsidP="00AD6989">
      <w:pPr>
        <w:pStyle w:val="NormalWeb"/>
        <w:numPr>
          <w:ilvl w:val="0"/>
          <w:numId w:val="25"/>
        </w:numPr>
        <w:spacing w:before="0" w:beforeAutospacing="0" w:after="0" w:afterAutospacing="0"/>
        <w:jc w:val="both"/>
      </w:pPr>
      <w:r w:rsidRPr="00E95B1D">
        <w:t>Yöneticilik bilgi ve tecrübesi ile temsil yeteneğine sahip olmak,</w:t>
      </w:r>
    </w:p>
    <w:p w:rsidR="00E138B1" w:rsidRPr="00E95B1D" w:rsidRDefault="00E138B1" w:rsidP="00AD6989">
      <w:pPr>
        <w:pStyle w:val="NormalWeb"/>
        <w:numPr>
          <w:ilvl w:val="0"/>
          <w:numId w:val="25"/>
        </w:numPr>
        <w:spacing w:before="0" w:beforeAutospacing="0" w:after="0" w:afterAutospacing="0"/>
        <w:jc w:val="both"/>
      </w:pPr>
      <w:r w:rsidRPr="00E95B1D">
        <w:t>Belediye ve müdürlüğü ile ilgili mevzuata hâkim olmak.</w:t>
      </w:r>
    </w:p>
    <w:p w:rsidR="00E138B1" w:rsidRDefault="00E138B1" w:rsidP="00E138B1">
      <w:pPr>
        <w:pStyle w:val="Default"/>
        <w:jc w:val="left"/>
        <w:rPr>
          <w:b/>
          <w:color w:val="auto"/>
          <w:lang w:eastAsia="tr-TR"/>
        </w:rPr>
      </w:pPr>
    </w:p>
    <w:p w:rsidR="00AD6989" w:rsidRDefault="00AD6989" w:rsidP="00E138B1">
      <w:pPr>
        <w:pStyle w:val="Default"/>
        <w:jc w:val="left"/>
        <w:rPr>
          <w:b/>
          <w:color w:val="auto"/>
          <w:lang w:eastAsia="tr-TR"/>
        </w:rPr>
      </w:pPr>
    </w:p>
    <w:p w:rsidR="00AD6989" w:rsidRDefault="00AD6989" w:rsidP="00E138B1">
      <w:pPr>
        <w:pStyle w:val="Default"/>
        <w:jc w:val="left"/>
        <w:rPr>
          <w:b/>
          <w:color w:val="auto"/>
          <w:lang w:eastAsia="tr-TR"/>
        </w:rPr>
      </w:pPr>
    </w:p>
    <w:p w:rsidR="00AD6989" w:rsidRDefault="00AD6989" w:rsidP="00E138B1">
      <w:pPr>
        <w:pStyle w:val="Default"/>
        <w:jc w:val="left"/>
        <w:rPr>
          <w:b/>
          <w:color w:val="auto"/>
          <w:lang w:eastAsia="tr-TR"/>
        </w:rPr>
      </w:pPr>
    </w:p>
    <w:p w:rsidR="00AD6989" w:rsidRPr="00E95B1D" w:rsidRDefault="00AD6989" w:rsidP="00E138B1">
      <w:pPr>
        <w:pStyle w:val="Default"/>
        <w:jc w:val="left"/>
        <w:rPr>
          <w:b/>
          <w:color w:val="auto"/>
          <w:lang w:eastAsia="tr-TR"/>
        </w:rPr>
      </w:pPr>
    </w:p>
    <w:p w:rsidR="00120FF2" w:rsidRDefault="00E138B1" w:rsidP="00177715">
      <w:pPr>
        <w:pStyle w:val="NormalWeb"/>
        <w:spacing w:before="0" w:beforeAutospacing="0" w:after="0" w:afterAutospacing="0"/>
        <w:jc w:val="both"/>
        <w:rPr>
          <w:b/>
        </w:rPr>
      </w:pPr>
      <w:r w:rsidRPr="00E95B1D">
        <w:rPr>
          <w:b/>
        </w:rPr>
        <w:tab/>
        <w:t>Şefin görev, yetki ve sorumluluk ve nitelikleri</w:t>
      </w:r>
    </w:p>
    <w:p w:rsidR="00E138B1" w:rsidRPr="00E95B1D" w:rsidRDefault="00E138B1" w:rsidP="00177715">
      <w:pPr>
        <w:pStyle w:val="NormalWeb"/>
        <w:spacing w:before="0" w:beforeAutospacing="0" w:after="0" w:afterAutospacing="0"/>
        <w:jc w:val="both"/>
      </w:pPr>
      <w:r w:rsidRPr="00E95B1D">
        <w:br/>
      </w:r>
      <w:r w:rsidRPr="00E95B1D">
        <w:rPr>
          <w:b/>
        </w:rPr>
        <w:tab/>
        <w:t xml:space="preserve">MADDE 13- </w:t>
      </w:r>
      <w:r w:rsidRPr="00E95B1D">
        <w:t>(1)-</w:t>
      </w:r>
      <w:r w:rsidRPr="00E95B1D">
        <w:rPr>
          <w:b/>
        </w:rPr>
        <w:t xml:space="preserve"> </w:t>
      </w:r>
      <w:r w:rsidRPr="00E95B1D">
        <w:t>Görevi gereği kendine havale edilen işleri mevzuat esaslarına göre yapmak veya yaptırmak.</w:t>
      </w:r>
    </w:p>
    <w:p w:rsidR="00E138B1" w:rsidRPr="00E95B1D" w:rsidRDefault="00E138B1" w:rsidP="00177715">
      <w:pPr>
        <w:pStyle w:val="NormalWeb"/>
        <w:spacing w:before="0" w:beforeAutospacing="0" w:after="0" w:afterAutospacing="0"/>
        <w:jc w:val="both"/>
      </w:pPr>
      <w:r w:rsidRPr="00E95B1D">
        <w:tab/>
        <w:t>(2) İşlerini plan ve programa bağlayarak iyi bir şekilde yapılmasını ve vaktinde bitirilmesini sağlamak.</w:t>
      </w:r>
    </w:p>
    <w:p w:rsidR="00E138B1" w:rsidRPr="00E95B1D" w:rsidRDefault="00E138B1" w:rsidP="00177715">
      <w:pPr>
        <w:pStyle w:val="NormalWeb"/>
        <w:spacing w:before="0" w:beforeAutospacing="0" w:after="0" w:afterAutospacing="0"/>
        <w:jc w:val="both"/>
      </w:pPr>
      <w:r w:rsidRPr="00E95B1D">
        <w:tab/>
        <w:t>(3) Emrindeki personele iş dağıtımı yaparak onlara görev vermek ve sonuçlarını almak</w:t>
      </w:r>
    </w:p>
    <w:p w:rsidR="00E138B1" w:rsidRPr="00E95B1D" w:rsidRDefault="00E138B1" w:rsidP="00177715">
      <w:pPr>
        <w:pStyle w:val="NormalWeb"/>
        <w:spacing w:before="0" w:beforeAutospacing="0" w:after="0" w:afterAutospacing="0"/>
        <w:jc w:val="both"/>
      </w:pPr>
      <w:r w:rsidRPr="00E95B1D">
        <w:tab/>
        <w:t>(4) Personelin durumunu takip ve  kontrol ederek denetim altında bulundurmak.</w:t>
      </w:r>
    </w:p>
    <w:p w:rsidR="00E138B1" w:rsidRPr="00E95B1D" w:rsidRDefault="00E138B1" w:rsidP="00177715">
      <w:pPr>
        <w:pStyle w:val="NormalWeb"/>
        <w:spacing w:before="0" w:beforeAutospacing="0" w:after="0" w:afterAutospacing="0"/>
        <w:jc w:val="both"/>
      </w:pPr>
      <w:r w:rsidRPr="00E95B1D">
        <w:tab/>
        <w:t>(5) İş yerinin emniyetini sağlayıcı tedbirler almak veya aldırmak.</w:t>
      </w:r>
    </w:p>
    <w:p w:rsidR="00E138B1" w:rsidRPr="00E95B1D" w:rsidRDefault="00E138B1" w:rsidP="00177715">
      <w:pPr>
        <w:pStyle w:val="NormalWeb"/>
        <w:spacing w:before="0" w:beforeAutospacing="0" w:after="0" w:afterAutospacing="0"/>
        <w:jc w:val="both"/>
      </w:pPr>
      <w:r w:rsidRPr="00E95B1D">
        <w:tab/>
        <w:t>(6) Şefliğinden ayrılacak veya görev yeri değişecek olan personelin,  zimmetinde bulunan iş ve evrakları müşterek bir zabıt ile teslimini sağlamak.</w:t>
      </w:r>
    </w:p>
    <w:p w:rsidR="00E138B1" w:rsidRPr="00E95B1D" w:rsidRDefault="00E138B1" w:rsidP="00177715">
      <w:pPr>
        <w:pStyle w:val="NormalWeb"/>
        <w:spacing w:before="0" w:beforeAutospacing="0" w:after="0" w:afterAutospacing="0"/>
        <w:jc w:val="both"/>
      </w:pPr>
      <w:r w:rsidRPr="00E95B1D">
        <w:tab/>
        <w:t xml:space="preserve">(7) Şefliğine gelen evrakın gereği için ilgili personele talimat vererek yaptırmak, takip etmek ve evrakın gerekli sürede çıkışını sağlamak </w:t>
      </w:r>
    </w:p>
    <w:p w:rsidR="00E138B1" w:rsidRPr="00E95B1D" w:rsidRDefault="00E138B1" w:rsidP="00177715">
      <w:pPr>
        <w:pStyle w:val="NormalWeb"/>
        <w:spacing w:before="0" w:beforeAutospacing="0" w:after="0" w:afterAutospacing="0"/>
        <w:jc w:val="both"/>
      </w:pPr>
      <w:r w:rsidRPr="00E95B1D">
        <w:tab/>
        <w:t>(8) Personelin devamı ve mesai durumlarını kontrol etmek, aksaklık varsa Müdürüne bildirmek</w:t>
      </w:r>
    </w:p>
    <w:p w:rsidR="00E138B1" w:rsidRPr="00E95B1D" w:rsidRDefault="00E138B1" w:rsidP="00177715">
      <w:pPr>
        <w:pStyle w:val="NormalWeb"/>
        <w:spacing w:before="0" w:beforeAutospacing="0" w:after="0" w:afterAutospacing="0"/>
        <w:jc w:val="both"/>
      </w:pPr>
      <w:r w:rsidRPr="00E95B1D">
        <w:tab/>
        <w:t>(9) Resmi yazıları hazırlamak ve genelge esaslarına göre tanzim ederek veya ettirerek işleme koymak.</w:t>
      </w:r>
    </w:p>
    <w:p w:rsidR="00E138B1" w:rsidRPr="00E95B1D" w:rsidRDefault="00E138B1" w:rsidP="00177715">
      <w:pPr>
        <w:pStyle w:val="NormalWeb"/>
        <w:spacing w:before="0" w:beforeAutospacing="0" w:after="0" w:afterAutospacing="0"/>
        <w:jc w:val="both"/>
      </w:pPr>
      <w:r w:rsidRPr="00E95B1D">
        <w:tab/>
        <w:t xml:space="preserve">(10) Müdür tarafından verilen diğer görevleri müdür adına yürütmek </w:t>
      </w:r>
    </w:p>
    <w:p w:rsidR="00E138B1" w:rsidRPr="00E95B1D" w:rsidRDefault="00E138B1" w:rsidP="00177715">
      <w:pPr>
        <w:pStyle w:val="NormalWeb"/>
        <w:spacing w:before="0" w:beforeAutospacing="0" w:after="0" w:afterAutospacing="0"/>
        <w:jc w:val="both"/>
      </w:pPr>
      <w:r w:rsidRPr="00E95B1D">
        <w:tab/>
        <w:t>(11) Şef, birimine ait tüm iş ve işlemlerden müdürüne karşı sorumludur</w:t>
      </w:r>
    </w:p>
    <w:p w:rsidR="00E138B1" w:rsidRPr="00E95B1D" w:rsidRDefault="00E138B1" w:rsidP="00177715">
      <w:pPr>
        <w:pStyle w:val="AralkYok"/>
        <w:jc w:val="both"/>
        <w:rPr>
          <w:rFonts w:eastAsia="Calibri"/>
        </w:rPr>
      </w:pPr>
      <w:r w:rsidRPr="00E95B1D">
        <w:rPr>
          <w:bCs/>
        </w:rPr>
        <w:tab/>
        <w:t xml:space="preserve">(12) </w:t>
      </w:r>
      <w:r w:rsidRPr="00E95B1D">
        <w:rPr>
          <w:rFonts w:eastAsia="Calibri"/>
        </w:rPr>
        <w:t>Birim Müdür</w:t>
      </w:r>
      <w:r w:rsidRPr="00E95B1D">
        <w:t>ün</w:t>
      </w:r>
      <w:r w:rsidRPr="00E95B1D">
        <w:rPr>
          <w:rFonts w:eastAsia="Calibri"/>
        </w:rPr>
        <w:t>e bağlı olarak çalış</w:t>
      </w:r>
      <w:r w:rsidRPr="00E95B1D">
        <w:t>ır,</w:t>
      </w:r>
      <w:r w:rsidRPr="00E95B1D">
        <w:rPr>
          <w:rFonts w:eastAsia="Calibri"/>
        </w:rPr>
        <w:t xml:space="preserve"> </w:t>
      </w:r>
      <w:r w:rsidRPr="00E95B1D">
        <w:t>kendine bağlı</w:t>
      </w:r>
      <w:r w:rsidRPr="00E95B1D">
        <w:rPr>
          <w:rFonts w:eastAsia="Calibri"/>
        </w:rPr>
        <w:t xml:space="preserve"> olan personellerin tüm iş ve işlemleri ile disiplinlerinden, </w:t>
      </w:r>
      <w:r w:rsidRPr="00E95B1D">
        <w:t>Müdürlük işlerinin yürürlükteki mevzuat çerçevesinde yerine getirilmesinden, i</w:t>
      </w:r>
      <w:r w:rsidRPr="00E95B1D">
        <w:rPr>
          <w:rFonts w:eastAsia="Calibri"/>
        </w:rPr>
        <w:t>zinli veya raporlu olan diğer birim şeflerinin işlerini de yürütmekten müdürüne karşı sorumlud</w:t>
      </w:r>
      <w:r w:rsidRPr="00E95B1D">
        <w:t>ur.</w:t>
      </w:r>
      <w:r w:rsidRPr="00E95B1D">
        <w:rPr>
          <w:rFonts w:eastAsia="Calibri"/>
        </w:rPr>
        <w:t xml:space="preserve"> </w:t>
      </w:r>
    </w:p>
    <w:p w:rsidR="00E138B1" w:rsidRPr="00E95B1D" w:rsidRDefault="00E138B1" w:rsidP="00177715">
      <w:pPr>
        <w:pStyle w:val="AralkYok"/>
        <w:jc w:val="both"/>
        <w:rPr>
          <w:rFonts w:eastAsia="Calibri"/>
        </w:rPr>
      </w:pPr>
      <w:r w:rsidRPr="00E95B1D">
        <w:rPr>
          <w:bCs/>
        </w:rPr>
        <w:tab/>
        <w:t xml:space="preserve">(13) Şef </w:t>
      </w:r>
      <w:r w:rsidRPr="00E95B1D">
        <w:t xml:space="preserve">bilgili, tecrübeli ve başarılı </w:t>
      </w:r>
      <w:r w:rsidRPr="00E95B1D">
        <w:rPr>
          <w:rFonts w:eastAsia="Calibri"/>
        </w:rPr>
        <w:t>memur personeller arasından</w:t>
      </w:r>
      <w:r w:rsidRPr="00E95B1D">
        <w:t xml:space="preserve"> müdürün teklifi ve Başkanlık Makamı onayı ile </w:t>
      </w:r>
      <w:r w:rsidRPr="00E95B1D">
        <w:rPr>
          <w:rFonts w:eastAsia="Calibri"/>
        </w:rPr>
        <w:t>atama veya görevlendirme suretiyle belirlenir.</w:t>
      </w:r>
    </w:p>
    <w:p w:rsidR="00E138B1" w:rsidRPr="00E95B1D" w:rsidRDefault="00E138B1" w:rsidP="00177715">
      <w:pPr>
        <w:pStyle w:val="AralkYok"/>
        <w:jc w:val="both"/>
        <w:rPr>
          <w:rFonts w:eastAsia="Calibri"/>
        </w:rPr>
      </w:pPr>
      <w:r w:rsidRPr="00E95B1D">
        <w:rPr>
          <w:bCs/>
        </w:rPr>
        <w:tab/>
        <w:t xml:space="preserve">(14) </w:t>
      </w:r>
      <w:r w:rsidRPr="00E95B1D">
        <w:rPr>
          <w:rFonts w:eastAsia="Calibri"/>
        </w:rPr>
        <w:t xml:space="preserve">Şefin mazereti nedeniyle görevinden ayrı kaldığı süre içerisinde şeflik görevi diğer şeflerden biri veya müdürlükteki </w:t>
      </w:r>
      <w:r w:rsidRPr="00E95B1D">
        <w:t xml:space="preserve">uygun </w:t>
      </w:r>
      <w:r w:rsidRPr="00E95B1D">
        <w:rPr>
          <w:rFonts w:eastAsia="Calibri"/>
        </w:rPr>
        <w:t xml:space="preserve">personellerden biri tarafından </w:t>
      </w:r>
      <w:r w:rsidRPr="00E95B1D">
        <w:t>vekâleten</w:t>
      </w:r>
      <w:r w:rsidRPr="00E95B1D">
        <w:rPr>
          <w:rFonts w:eastAsia="Calibri"/>
        </w:rPr>
        <w:t xml:space="preserve"> yürütülür.</w:t>
      </w:r>
    </w:p>
    <w:p w:rsidR="00E138B1" w:rsidRPr="00E95B1D" w:rsidRDefault="00E138B1" w:rsidP="00177715">
      <w:pPr>
        <w:pStyle w:val="AralkYok"/>
        <w:jc w:val="both"/>
      </w:pPr>
      <w:r w:rsidRPr="00E95B1D">
        <w:tab/>
        <w:t>(15) Şefin nitelikleri şunlardır;</w:t>
      </w:r>
    </w:p>
    <w:p w:rsidR="00E138B1" w:rsidRPr="00E95B1D" w:rsidRDefault="00E138B1" w:rsidP="00177715">
      <w:pPr>
        <w:pStyle w:val="NormalWeb"/>
        <w:spacing w:before="0" w:beforeAutospacing="0" w:after="0" w:afterAutospacing="0"/>
        <w:jc w:val="both"/>
      </w:pPr>
      <w:r w:rsidRPr="00E95B1D">
        <w:tab/>
        <w:t xml:space="preserve">Şef kadrosuna atanabilmesi için; 657 sayılı DMK’ un ve Görevde Yükselme Yönetmeliği ile </w:t>
      </w:r>
      <w:r w:rsidRPr="00E95B1D">
        <w:rPr>
          <w:noProof/>
        </w:rPr>
        <w:t>yürürlükteki</w:t>
      </w:r>
      <w:r w:rsidRPr="00E95B1D">
        <w:t xml:space="preserve"> diğer ilgili mevzuatta belirtilen şartları taşımak.</w:t>
      </w:r>
    </w:p>
    <w:p w:rsidR="00E138B1" w:rsidRPr="00E95B1D" w:rsidRDefault="00E138B1" w:rsidP="00E138B1">
      <w:pPr>
        <w:pStyle w:val="NormalWeb"/>
        <w:spacing w:before="0" w:beforeAutospacing="0" w:after="0" w:afterAutospacing="0"/>
        <w:jc w:val="both"/>
        <w:rPr>
          <w:b/>
        </w:rPr>
      </w:pPr>
      <w:r w:rsidRPr="00E95B1D">
        <w:rPr>
          <w:b/>
        </w:rPr>
        <w:tab/>
      </w:r>
    </w:p>
    <w:p w:rsidR="00E138B1" w:rsidRDefault="00E138B1" w:rsidP="00E138B1">
      <w:pPr>
        <w:pStyle w:val="3-NormalYaz"/>
        <w:spacing w:line="240" w:lineRule="exact"/>
        <w:rPr>
          <w:b/>
          <w:bCs/>
          <w:sz w:val="24"/>
          <w:szCs w:val="24"/>
        </w:rPr>
      </w:pPr>
      <w:r w:rsidRPr="00E95B1D">
        <w:rPr>
          <w:b/>
          <w:sz w:val="24"/>
          <w:szCs w:val="24"/>
        </w:rPr>
        <w:tab/>
        <w:t xml:space="preserve">  Eğitmenin g</w:t>
      </w:r>
      <w:r w:rsidRPr="00E95B1D">
        <w:rPr>
          <w:b/>
          <w:bCs/>
          <w:sz w:val="24"/>
          <w:szCs w:val="24"/>
        </w:rPr>
        <w:t xml:space="preserve">örev, yetki,  sorumluluk ve nitelikleri  </w:t>
      </w:r>
    </w:p>
    <w:p w:rsidR="00120FF2" w:rsidRPr="00E95B1D" w:rsidRDefault="00120FF2" w:rsidP="00E138B1">
      <w:pPr>
        <w:pStyle w:val="3-NormalYaz"/>
        <w:spacing w:line="240" w:lineRule="exact"/>
        <w:rPr>
          <w:sz w:val="24"/>
          <w:szCs w:val="24"/>
        </w:rPr>
      </w:pPr>
    </w:p>
    <w:p w:rsidR="00E138B1" w:rsidRPr="00E95B1D" w:rsidRDefault="00E138B1" w:rsidP="00120FF2">
      <w:pPr>
        <w:pStyle w:val="AralkYok"/>
        <w:jc w:val="both"/>
        <w:rPr>
          <w:rFonts w:eastAsia="Calibri"/>
        </w:rPr>
      </w:pPr>
      <w:r w:rsidRPr="00E95B1D">
        <w:rPr>
          <w:b/>
          <w:bCs/>
        </w:rPr>
        <w:tab/>
        <w:t>MADDE 14</w:t>
      </w:r>
      <w:r w:rsidRPr="00E95B1D">
        <w:rPr>
          <w:bCs/>
        </w:rPr>
        <w:t xml:space="preserve">- (1) </w:t>
      </w:r>
      <w:r w:rsidRPr="00E95B1D">
        <w:t xml:space="preserve">Başkanlıkta </w:t>
      </w:r>
      <w:r w:rsidR="00120FF2">
        <w:t>ç</w:t>
      </w:r>
      <w:r w:rsidRPr="00E95B1D">
        <w:t xml:space="preserve">alışan </w:t>
      </w:r>
      <w:r w:rsidR="00120FF2">
        <w:t>p</w:t>
      </w:r>
      <w:r w:rsidRPr="00E95B1D">
        <w:t>ersonel ile</w:t>
      </w:r>
      <w:r w:rsidRPr="00E95B1D">
        <w:rPr>
          <w:b/>
        </w:rPr>
        <w:t xml:space="preserve"> </w:t>
      </w:r>
      <w:r w:rsidRPr="00E95B1D">
        <w:t>Müdürlük personelinin hizmet içi eğitimlerinin, planlanması ve zamanında en iyi şekilde uygulanması için; kendi uzmanlık alanında eğitim vermesi de dâhil olmak üzere,  her türlü eğitim işlerini yapmak veya yapılmasını sağlamak, takibini yapmak, birimler arası eğitim hizmetlerinin koordinasyonunu sağlamak,</w:t>
      </w:r>
    </w:p>
    <w:p w:rsidR="00E138B1" w:rsidRPr="00E95B1D" w:rsidRDefault="00E138B1" w:rsidP="00120FF2">
      <w:pPr>
        <w:pStyle w:val="AralkYok"/>
        <w:jc w:val="both"/>
      </w:pPr>
      <w:r w:rsidRPr="00E95B1D">
        <w:rPr>
          <w:bCs/>
        </w:rPr>
        <w:tab/>
        <w:t xml:space="preserve">(2) </w:t>
      </w:r>
      <w:r w:rsidRPr="00E95B1D">
        <w:t>Başkanlık Makamı, müdürü ve şefi ile diğer müdürlüklerden, gelen hizmet içi eğitim taleplerinin alınması, değerlendirilmesi, planlanması, uygulanması, sonuçlandırılması ve sonuç raporlarının hazırlanarak ilgili makamlara sunulmasını sağlamak.</w:t>
      </w:r>
    </w:p>
    <w:p w:rsidR="00E138B1" w:rsidRPr="00E95B1D" w:rsidRDefault="00E138B1" w:rsidP="00120FF2">
      <w:pPr>
        <w:pStyle w:val="AralkYok"/>
        <w:jc w:val="both"/>
        <w:rPr>
          <w:rFonts w:eastAsia="Calibri"/>
        </w:rPr>
      </w:pPr>
      <w:r w:rsidRPr="00E95B1D">
        <w:rPr>
          <w:bCs/>
        </w:rPr>
        <w:tab/>
        <w:t xml:space="preserve">(3) </w:t>
      </w:r>
      <w:r w:rsidRPr="00E95B1D">
        <w:t>M</w:t>
      </w:r>
      <w:r w:rsidRPr="00E95B1D">
        <w:rPr>
          <w:rFonts w:eastAsia="Calibri"/>
        </w:rPr>
        <w:t xml:space="preserve">üdürün </w:t>
      </w:r>
      <w:r w:rsidRPr="00E95B1D">
        <w:t xml:space="preserve">ve şefinin </w:t>
      </w:r>
      <w:r w:rsidRPr="00E95B1D">
        <w:rPr>
          <w:rFonts w:eastAsia="Calibri"/>
        </w:rPr>
        <w:t>verdiği diğer tüm görevleri yerine getirmek.</w:t>
      </w:r>
    </w:p>
    <w:p w:rsidR="00E138B1" w:rsidRPr="00E95B1D" w:rsidRDefault="00E138B1" w:rsidP="00120FF2">
      <w:pPr>
        <w:pStyle w:val="AralkYok"/>
        <w:jc w:val="both"/>
      </w:pPr>
      <w:r w:rsidRPr="00E95B1D">
        <w:rPr>
          <w:bCs/>
        </w:rPr>
        <w:tab/>
        <w:t>(4) Eğitmen, m</w:t>
      </w:r>
      <w:r w:rsidRPr="00E95B1D">
        <w:t>üdürlüğün hizmet içi eğitim ve işlerinin kanun, tüzük, yönetmelikler ve genelgeler çerçevesinde yerine getirilmesinden b</w:t>
      </w:r>
      <w:r w:rsidRPr="00E95B1D">
        <w:rPr>
          <w:rFonts w:eastAsia="Calibri"/>
        </w:rPr>
        <w:t>irim şefi ve müdür</w:t>
      </w:r>
      <w:r w:rsidRPr="00E95B1D">
        <w:t>ün</w:t>
      </w:r>
      <w:r w:rsidRPr="00E95B1D">
        <w:rPr>
          <w:rFonts w:eastAsia="Calibri"/>
        </w:rPr>
        <w:t xml:space="preserve">e karşı </w:t>
      </w:r>
      <w:r w:rsidRPr="00E95B1D">
        <w:t>sorumludur.</w:t>
      </w:r>
    </w:p>
    <w:p w:rsidR="00E138B1" w:rsidRPr="00E95B1D" w:rsidRDefault="00E138B1" w:rsidP="00120FF2">
      <w:pPr>
        <w:pStyle w:val="AralkYok"/>
        <w:jc w:val="both"/>
      </w:pPr>
      <w:r w:rsidRPr="00E95B1D">
        <w:tab/>
        <w:t>(5) Eğitmenin nitelikleri;</w:t>
      </w:r>
    </w:p>
    <w:p w:rsidR="00E138B1" w:rsidRPr="00E95B1D" w:rsidRDefault="00E138B1" w:rsidP="00120FF2">
      <w:pPr>
        <w:pStyle w:val="AralkYok"/>
        <w:jc w:val="both"/>
        <w:rPr>
          <w:rFonts w:eastAsia="Calibri"/>
        </w:rPr>
      </w:pPr>
      <w:r w:rsidRPr="00E95B1D">
        <w:tab/>
        <w:t xml:space="preserve">657 Sayılı DMK’ </w:t>
      </w:r>
      <w:proofErr w:type="spellStart"/>
      <w:r w:rsidRPr="00E95B1D">
        <w:t>na</w:t>
      </w:r>
      <w:proofErr w:type="spellEnd"/>
      <w:r w:rsidRPr="00E95B1D">
        <w:t xml:space="preserve"> tabi ve Görevde Yükselme Yönetmeliği ile y</w:t>
      </w:r>
      <w:r w:rsidRPr="00E95B1D">
        <w:rPr>
          <w:rFonts w:eastAsia="Calibri"/>
        </w:rPr>
        <w:t>ürürlükteki diğer ilgili mevzuat hükümlerin</w:t>
      </w:r>
      <w:r w:rsidRPr="00E95B1D">
        <w:t>de belirtilen niteliklere sahip olmak.</w:t>
      </w:r>
    </w:p>
    <w:p w:rsidR="00E138B1" w:rsidRDefault="00E138B1" w:rsidP="00E138B1">
      <w:pPr>
        <w:pStyle w:val="AralkYok"/>
        <w:rPr>
          <w:b/>
        </w:rPr>
      </w:pPr>
    </w:p>
    <w:p w:rsidR="00120FF2" w:rsidRDefault="00120FF2" w:rsidP="00E138B1">
      <w:pPr>
        <w:pStyle w:val="AralkYok"/>
        <w:rPr>
          <w:b/>
        </w:rPr>
      </w:pPr>
    </w:p>
    <w:p w:rsidR="00120FF2" w:rsidRDefault="00120FF2" w:rsidP="00E138B1">
      <w:pPr>
        <w:pStyle w:val="AralkYok"/>
        <w:rPr>
          <w:b/>
        </w:rPr>
      </w:pPr>
    </w:p>
    <w:p w:rsidR="00120FF2" w:rsidRDefault="00120FF2" w:rsidP="00E138B1">
      <w:pPr>
        <w:pStyle w:val="AralkYok"/>
        <w:rPr>
          <w:b/>
        </w:rPr>
      </w:pPr>
    </w:p>
    <w:p w:rsidR="00120FF2" w:rsidRDefault="00120FF2" w:rsidP="00E138B1">
      <w:pPr>
        <w:pStyle w:val="AralkYok"/>
        <w:rPr>
          <w:b/>
        </w:rPr>
      </w:pPr>
    </w:p>
    <w:p w:rsidR="00120FF2" w:rsidRPr="00E95B1D" w:rsidRDefault="00120FF2" w:rsidP="00E138B1">
      <w:pPr>
        <w:pStyle w:val="AralkYok"/>
        <w:rPr>
          <w:b/>
        </w:rPr>
      </w:pPr>
    </w:p>
    <w:p w:rsidR="00120FF2" w:rsidRDefault="00E138B1" w:rsidP="00E138B1">
      <w:pPr>
        <w:pStyle w:val="AralkYok"/>
        <w:rPr>
          <w:b/>
          <w:bCs/>
        </w:rPr>
      </w:pPr>
      <w:r w:rsidRPr="00E95B1D">
        <w:rPr>
          <w:b/>
        </w:rPr>
        <w:tab/>
        <w:t>Bilgisayar işletmeninin g</w:t>
      </w:r>
      <w:r w:rsidRPr="00E95B1D">
        <w:rPr>
          <w:b/>
          <w:bCs/>
        </w:rPr>
        <w:t>örev, yetki,  sorumluluk ve nitelikleri</w:t>
      </w:r>
    </w:p>
    <w:p w:rsidR="00E138B1" w:rsidRPr="00E95B1D" w:rsidRDefault="00E138B1" w:rsidP="00E138B1">
      <w:pPr>
        <w:pStyle w:val="AralkYok"/>
      </w:pPr>
      <w:r w:rsidRPr="00E95B1D">
        <w:rPr>
          <w:b/>
          <w:bCs/>
        </w:rPr>
        <w:t xml:space="preserve">  </w:t>
      </w:r>
    </w:p>
    <w:p w:rsidR="00E138B1" w:rsidRPr="00E95B1D" w:rsidRDefault="00E138B1" w:rsidP="00120FF2">
      <w:pPr>
        <w:pStyle w:val="AralkYok"/>
        <w:jc w:val="both"/>
      </w:pPr>
      <w:r w:rsidRPr="00E95B1D">
        <w:rPr>
          <w:b/>
          <w:bCs/>
        </w:rPr>
        <w:tab/>
        <w:t xml:space="preserve">MADDE 15- </w:t>
      </w:r>
      <w:r w:rsidRPr="00E95B1D">
        <w:rPr>
          <w:bCs/>
        </w:rPr>
        <w:t xml:space="preserve">(1) </w:t>
      </w:r>
      <w:r w:rsidRPr="00E95B1D">
        <w:t xml:space="preserve"> Müdürlüğün tüm bilgilerini bilgisayara aktarmak,</w:t>
      </w:r>
    </w:p>
    <w:p w:rsidR="00E138B1" w:rsidRPr="00E95B1D" w:rsidRDefault="00E138B1" w:rsidP="00120FF2">
      <w:pPr>
        <w:pStyle w:val="AralkYok"/>
        <w:jc w:val="both"/>
      </w:pPr>
      <w:r w:rsidRPr="00E95B1D">
        <w:rPr>
          <w:bCs/>
        </w:rPr>
        <w:tab/>
        <w:t xml:space="preserve">(2) </w:t>
      </w:r>
      <w:r w:rsidRPr="00E95B1D">
        <w:t>Evrak giriş-çıkışları, sicil kayıtları, arşiv evrakları ile ilgili bilgi akışını otomasyon sistemiyle aksaksız olarak sağlamak,</w:t>
      </w:r>
    </w:p>
    <w:p w:rsidR="00E138B1" w:rsidRPr="00E95B1D" w:rsidRDefault="00E138B1" w:rsidP="00120FF2">
      <w:pPr>
        <w:pStyle w:val="AralkYok"/>
        <w:jc w:val="both"/>
      </w:pPr>
      <w:r w:rsidRPr="00E95B1D">
        <w:rPr>
          <w:bCs/>
        </w:rPr>
        <w:tab/>
        <w:t xml:space="preserve">(3) </w:t>
      </w:r>
      <w:r w:rsidRPr="00E95B1D">
        <w:t xml:space="preserve"> Kurumdaki gerekli sistem yardımıyla bilgisayarları çalıştırmak.</w:t>
      </w:r>
    </w:p>
    <w:p w:rsidR="00E138B1" w:rsidRPr="00E95B1D" w:rsidRDefault="00E138B1" w:rsidP="00120FF2">
      <w:pPr>
        <w:pStyle w:val="AralkYok"/>
        <w:jc w:val="both"/>
      </w:pPr>
      <w:r w:rsidRPr="00E95B1D">
        <w:rPr>
          <w:bCs/>
        </w:rPr>
        <w:tab/>
        <w:t>(4)</w:t>
      </w:r>
      <w:r w:rsidRPr="00E95B1D">
        <w:t xml:space="preserve"> Sistem arızalarını tanımlamak, girdi ve çıktıların bütünlüğünü ve doğruluğunu koruyacak biçimde düzeltici, önleyici tedbirler almak ve bitirilmesini sağlamak.</w:t>
      </w:r>
    </w:p>
    <w:p w:rsidR="00E138B1" w:rsidRPr="00E95B1D" w:rsidRDefault="00E138B1" w:rsidP="00120FF2">
      <w:pPr>
        <w:pStyle w:val="AralkYok"/>
        <w:jc w:val="both"/>
      </w:pPr>
      <w:r w:rsidRPr="00E95B1D">
        <w:rPr>
          <w:bCs/>
        </w:rPr>
        <w:tab/>
        <w:t xml:space="preserve">(5) </w:t>
      </w:r>
      <w:r w:rsidRPr="00E95B1D">
        <w:t xml:space="preserve">Sistem yazılımı ve uygulama için gereken işlemleri zamanında yapmak. </w:t>
      </w:r>
    </w:p>
    <w:p w:rsidR="00E138B1" w:rsidRPr="00E95B1D" w:rsidRDefault="00E138B1" w:rsidP="00120FF2">
      <w:pPr>
        <w:pStyle w:val="AralkYok"/>
        <w:jc w:val="both"/>
      </w:pPr>
      <w:r w:rsidRPr="00E95B1D">
        <w:rPr>
          <w:bCs/>
        </w:rPr>
        <w:tab/>
        <w:t xml:space="preserve">(6) </w:t>
      </w:r>
      <w:r w:rsidRPr="00E95B1D">
        <w:t>Bilgisayar işletmeni, müdür veya Şef’in kendisine tevdi ettiği diğer görevleri, yürürlükteki mevzuat hükümleri çerçevesinde tam ve eksiksiz olarak zamanında yapmakla Şefi ve Müdürüne karşı sorumludur.</w:t>
      </w:r>
    </w:p>
    <w:p w:rsidR="00E138B1" w:rsidRPr="00E95B1D" w:rsidRDefault="00E138B1" w:rsidP="00120FF2">
      <w:pPr>
        <w:pStyle w:val="AralkYok"/>
        <w:jc w:val="both"/>
      </w:pPr>
      <w:r w:rsidRPr="00E95B1D">
        <w:tab/>
        <w:t>(7) Bilgisayar işletmeninin nitelikleri;</w:t>
      </w:r>
    </w:p>
    <w:p w:rsidR="00E138B1" w:rsidRPr="00E95B1D" w:rsidRDefault="00E138B1" w:rsidP="00120FF2">
      <w:pPr>
        <w:pStyle w:val="AralkYok"/>
        <w:jc w:val="both"/>
        <w:rPr>
          <w:rFonts w:eastAsia="Calibri"/>
        </w:rPr>
      </w:pPr>
      <w:r w:rsidRPr="00E95B1D">
        <w:tab/>
        <w:t xml:space="preserve">657 Sayılı DMK’ </w:t>
      </w:r>
      <w:proofErr w:type="spellStart"/>
      <w:r w:rsidRPr="00E95B1D">
        <w:t>na</w:t>
      </w:r>
      <w:proofErr w:type="spellEnd"/>
      <w:r w:rsidRPr="00E95B1D">
        <w:t xml:space="preserve"> tabi ve bilgisayar sertifikası sahibi olmakla birlikte y</w:t>
      </w:r>
      <w:r w:rsidRPr="00E95B1D">
        <w:rPr>
          <w:rFonts w:eastAsia="Calibri"/>
        </w:rPr>
        <w:t>ürürlükteki diğer ilgili mevzuat hükümlerin</w:t>
      </w:r>
      <w:r w:rsidRPr="00E95B1D">
        <w:t>de belirtilen niteliklere sahip olmak.</w:t>
      </w:r>
    </w:p>
    <w:p w:rsidR="00E138B1" w:rsidRPr="00E95B1D" w:rsidRDefault="00E138B1" w:rsidP="00E138B1">
      <w:pPr>
        <w:pStyle w:val="AralkYok"/>
      </w:pPr>
    </w:p>
    <w:p w:rsidR="00120FF2" w:rsidRDefault="00E138B1" w:rsidP="00E138B1">
      <w:pPr>
        <w:pStyle w:val="AralkYok"/>
        <w:rPr>
          <w:b/>
          <w:bCs/>
        </w:rPr>
      </w:pPr>
      <w:r w:rsidRPr="00E95B1D">
        <w:rPr>
          <w:b/>
        </w:rPr>
        <w:tab/>
        <w:t>Memurun görev</w:t>
      </w:r>
      <w:r w:rsidRPr="00E95B1D">
        <w:rPr>
          <w:b/>
          <w:bCs/>
        </w:rPr>
        <w:t xml:space="preserve">, yetki,  sorumluluk ve nitelikleri </w:t>
      </w:r>
    </w:p>
    <w:p w:rsidR="00E138B1" w:rsidRPr="00E95B1D" w:rsidRDefault="00E138B1" w:rsidP="00E138B1">
      <w:pPr>
        <w:pStyle w:val="AralkYok"/>
      </w:pPr>
      <w:r w:rsidRPr="00E95B1D">
        <w:rPr>
          <w:b/>
          <w:bCs/>
        </w:rPr>
        <w:t xml:space="preserve"> </w:t>
      </w:r>
    </w:p>
    <w:p w:rsidR="00E138B1" w:rsidRPr="00E95B1D" w:rsidRDefault="00E138B1" w:rsidP="00120FF2">
      <w:pPr>
        <w:pStyle w:val="AralkYok"/>
        <w:jc w:val="both"/>
      </w:pPr>
      <w:r w:rsidRPr="00E95B1D">
        <w:rPr>
          <w:b/>
          <w:bCs/>
        </w:rPr>
        <w:tab/>
        <w:t xml:space="preserve">MADDE 16- </w:t>
      </w:r>
      <w:r w:rsidRPr="00E95B1D">
        <w:rPr>
          <w:bCs/>
        </w:rPr>
        <w:t xml:space="preserve">(1) </w:t>
      </w:r>
      <w:r w:rsidRPr="00E95B1D">
        <w:t xml:space="preserve">Başkanlık veya müdürlük adına gelen tüm resmi evrakları teslim almak ve ilgili yerlere ve bilgisayara kaydını yapmak. </w:t>
      </w:r>
    </w:p>
    <w:p w:rsidR="00E138B1" w:rsidRPr="00E95B1D" w:rsidRDefault="00E138B1" w:rsidP="00120FF2">
      <w:pPr>
        <w:pStyle w:val="AralkYok"/>
        <w:jc w:val="both"/>
      </w:pPr>
      <w:r w:rsidRPr="00E95B1D">
        <w:rPr>
          <w:bCs/>
        </w:rPr>
        <w:tab/>
        <w:t xml:space="preserve">(2) </w:t>
      </w:r>
      <w:r w:rsidRPr="00E95B1D">
        <w:t>Gelen-giden evrak ve dosyaların havale ve dosyalama işlemlerini yürütmek.</w:t>
      </w:r>
    </w:p>
    <w:p w:rsidR="00E138B1" w:rsidRPr="00E95B1D" w:rsidRDefault="00E138B1" w:rsidP="00120FF2">
      <w:pPr>
        <w:pStyle w:val="AralkYok"/>
        <w:jc w:val="both"/>
      </w:pPr>
      <w:r w:rsidRPr="00E95B1D">
        <w:rPr>
          <w:bCs/>
        </w:rPr>
        <w:tab/>
        <w:t xml:space="preserve">(3) </w:t>
      </w:r>
      <w:r w:rsidRPr="00E95B1D">
        <w:t>Müdürlüğün yapılacak tüm işlemlerini önceliklerine göre sıralayarak hazırlamak, cevaplandırmak ve dosyalama işlemlerini yaparak arşivde muhafazasını sağlamak.</w:t>
      </w:r>
    </w:p>
    <w:p w:rsidR="00E138B1" w:rsidRPr="00E95B1D" w:rsidRDefault="00E138B1" w:rsidP="00120FF2">
      <w:pPr>
        <w:pStyle w:val="AralkYok"/>
        <w:jc w:val="both"/>
      </w:pPr>
      <w:r w:rsidRPr="00E95B1D">
        <w:rPr>
          <w:bCs/>
        </w:rPr>
        <w:tab/>
        <w:t xml:space="preserve">(4) </w:t>
      </w:r>
      <w:r w:rsidRPr="00E95B1D">
        <w:t xml:space="preserve">Müdür veya </w:t>
      </w:r>
      <w:proofErr w:type="spellStart"/>
      <w:r w:rsidRPr="00E95B1D">
        <w:t>şef’in</w:t>
      </w:r>
      <w:proofErr w:type="spellEnd"/>
      <w:r w:rsidRPr="00E95B1D">
        <w:t xml:space="preserve"> kendisine tevdi ettiği diğer görevleri yürürlükteki mevzuat hükümleri çerçevesinde tam ve eksiksiz olarak zamanında yapmaktan sorumludur.</w:t>
      </w:r>
    </w:p>
    <w:p w:rsidR="00E138B1" w:rsidRPr="00E95B1D" w:rsidRDefault="00E138B1" w:rsidP="00120FF2">
      <w:pPr>
        <w:pStyle w:val="AralkYok"/>
        <w:jc w:val="both"/>
      </w:pPr>
      <w:r w:rsidRPr="00E95B1D">
        <w:tab/>
        <w:t>(5) Memurun nitelikleri;</w:t>
      </w:r>
    </w:p>
    <w:p w:rsidR="00E138B1" w:rsidRPr="00E95B1D" w:rsidRDefault="00E138B1" w:rsidP="00120FF2">
      <w:pPr>
        <w:pStyle w:val="AralkYok"/>
        <w:jc w:val="both"/>
        <w:rPr>
          <w:rFonts w:eastAsia="Calibri"/>
        </w:rPr>
      </w:pPr>
      <w:r w:rsidRPr="00E95B1D">
        <w:tab/>
        <w:t xml:space="preserve">657 Sayılı </w:t>
      </w:r>
      <w:proofErr w:type="spellStart"/>
      <w:r w:rsidRPr="00E95B1D">
        <w:t>DMK’na</w:t>
      </w:r>
      <w:proofErr w:type="spellEnd"/>
      <w:r w:rsidRPr="00E95B1D">
        <w:t xml:space="preserve"> tabi ve yürürlükteki</w:t>
      </w:r>
      <w:r w:rsidRPr="00E95B1D">
        <w:rPr>
          <w:rFonts w:eastAsia="Calibri"/>
        </w:rPr>
        <w:t xml:space="preserve"> diğer ilgili mevzuat hükümlerin</w:t>
      </w:r>
      <w:r w:rsidRPr="00E95B1D">
        <w:t>de belirtilen niteliklere sahip olmak.</w:t>
      </w:r>
    </w:p>
    <w:p w:rsidR="00E138B1" w:rsidRPr="00E95B1D" w:rsidRDefault="00E138B1" w:rsidP="00E138B1">
      <w:pPr>
        <w:pStyle w:val="AralkYok"/>
        <w:rPr>
          <w:b/>
        </w:rPr>
      </w:pPr>
    </w:p>
    <w:p w:rsidR="00E138B1" w:rsidRPr="00E95B1D" w:rsidRDefault="00120FF2" w:rsidP="00E138B1">
      <w:pPr>
        <w:pStyle w:val="AralkYok"/>
        <w:rPr>
          <w:b/>
          <w:bCs/>
        </w:rPr>
      </w:pPr>
      <w:r>
        <w:rPr>
          <w:b/>
        </w:rPr>
        <w:tab/>
      </w:r>
      <w:r w:rsidR="00E138B1" w:rsidRPr="00E95B1D">
        <w:rPr>
          <w:b/>
          <w:bCs/>
        </w:rPr>
        <w:t>Taşınır Kayıt Yetkilisinin</w:t>
      </w:r>
      <w:r w:rsidR="00E138B1" w:rsidRPr="00E95B1D">
        <w:rPr>
          <w:b/>
        </w:rPr>
        <w:t xml:space="preserve"> görev, yetki,  sorumluluk ve nitelikleri </w:t>
      </w:r>
      <w:r w:rsidR="00E138B1" w:rsidRPr="00E95B1D">
        <w:rPr>
          <w:b/>
          <w:bCs/>
        </w:rPr>
        <w:t xml:space="preserve"> </w:t>
      </w:r>
    </w:p>
    <w:p w:rsidR="00E138B1" w:rsidRPr="00E95B1D" w:rsidRDefault="00E138B1" w:rsidP="00E138B1">
      <w:pPr>
        <w:pStyle w:val="AralkYok"/>
      </w:pPr>
    </w:p>
    <w:p w:rsidR="00897217" w:rsidRPr="00E95B1D" w:rsidRDefault="00E138B1" w:rsidP="00897217">
      <w:pPr>
        <w:pStyle w:val="Default"/>
        <w:rPr>
          <w:b/>
          <w:bCs/>
          <w:color w:val="auto"/>
        </w:rPr>
      </w:pPr>
      <w:r w:rsidRPr="00E95B1D">
        <w:rPr>
          <w:b/>
          <w:bCs/>
          <w:color w:val="auto"/>
        </w:rPr>
        <w:tab/>
      </w:r>
      <w:r w:rsidR="00897217" w:rsidRPr="00E95B1D">
        <w:rPr>
          <w:b/>
          <w:bCs/>
          <w:color w:val="auto"/>
        </w:rPr>
        <w:t xml:space="preserve">MADDE 1- </w:t>
      </w:r>
      <w:r w:rsidR="00897217" w:rsidRPr="00E95B1D">
        <w:rPr>
          <w:bCs/>
          <w:color w:val="auto"/>
        </w:rPr>
        <w:t xml:space="preserve">(1) </w:t>
      </w:r>
      <w:r w:rsidR="00897217" w:rsidRPr="00E95B1D">
        <w:rPr>
          <w:color w:val="auto"/>
        </w:rPr>
        <w:t xml:space="preserve">Harcama birimince edinilen taşınırlardan muayene ve kabulü yapılanları cins ve niteliklerine göre sayarak teslim alır, doğrudan tüketilmeyen ve kullanımı verilmeyen taşınırları sorumluluğundaki ambarlarda muhafaza etmek, </w:t>
      </w:r>
    </w:p>
    <w:p w:rsidR="00897217" w:rsidRPr="00E95B1D" w:rsidRDefault="00897217" w:rsidP="00897217">
      <w:pPr>
        <w:pStyle w:val="Default"/>
        <w:ind w:firstLine="708"/>
        <w:rPr>
          <w:color w:val="auto"/>
        </w:rPr>
      </w:pPr>
      <w:r w:rsidRPr="00E95B1D">
        <w:rPr>
          <w:bCs/>
          <w:color w:val="auto"/>
        </w:rPr>
        <w:t xml:space="preserve">(2) </w:t>
      </w:r>
      <w:r w:rsidRPr="00E95B1D">
        <w:rPr>
          <w:color w:val="auto"/>
        </w:rPr>
        <w:t xml:space="preserve">Muayene ve kabul işlemi hemen yapılamayan taşınırları kontrol ederek teslim alır, bunların kesin kabulü yapılmadan kullanıma verilmesini önlemek, </w:t>
      </w:r>
    </w:p>
    <w:p w:rsidR="00897217" w:rsidRPr="00E95B1D" w:rsidRDefault="00897217" w:rsidP="00897217">
      <w:pPr>
        <w:pStyle w:val="Default"/>
        <w:ind w:firstLine="708"/>
        <w:rPr>
          <w:color w:val="auto"/>
        </w:rPr>
      </w:pPr>
      <w:r w:rsidRPr="00E95B1D">
        <w:rPr>
          <w:bCs/>
          <w:color w:val="auto"/>
        </w:rPr>
        <w:t xml:space="preserve">(3) </w:t>
      </w:r>
      <w:r w:rsidRPr="00E95B1D">
        <w:rPr>
          <w:color w:val="auto"/>
        </w:rPr>
        <w:t xml:space="preserve">Taşınırların giriş ve çıkışlarına ilişkin kayıtları tutar, bunlara ilişkin belge ve cetvelleri düzenleyerek taşınır yönetim hesap cetvellerini </w:t>
      </w:r>
      <w:proofErr w:type="gramStart"/>
      <w:r w:rsidRPr="00E95B1D">
        <w:rPr>
          <w:color w:val="auto"/>
        </w:rPr>
        <w:t>konsolide</w:t>
      </w:r>
      <w:proofErr w:type="gramEnd"/>
      <w:r w:rsidRPr="00E95B1D">
        <w:rPr>
          <w:color w:val="auto"/>
        </w:rPr>
        <w:t xml:space="preserve"> görevlisine göndermek, </w:t>
      </w:r>
    </w:p>
    <w:p w:rsidR="00897217" w:rsidRPr="00E95B1D" w:rsidRDefault="00897217" w:rsidP="00897217">
      <w:pPr>
        <w:pStyle w:val="Default"/>
        <w:ind w:firstLine="708"/>
        <w:rPr>
          <w:color w:val="auto"/>
        </w:rPr>
      </w:pPr>
      <w:r w:rsidRPr="00E95B1D">
        <w:rPr>
          <w:bCs/>
          <w:color w:val="auto"/>
        </w:rPr>
        <w:t xml:space="preserve">(4) </w:t>
      </w:r>
      <w:r w:rsidRPr="00E95B1D">
        <w:rPr>
          <w:color w:val="auto"/>
        </w:rPr>
        <w:t xml:space="preserve">Tüketime veya kullanıma verilmesi uygun görülen taşınırları ilgililere teslim etmek, </w:t>
      </w:r>
    </w:p>
    <w:p w:rsidR="00897217" w:rsidRPr="00E95B1D" w:rsidRDefault="00897217" w:rsidP="00897217">
      <w:pPr>
        <w:pStyle w:val="Default"/>
        <w:ind w:firstLine="708"/>
        <w:rPr>
          <w:color w:val="auto"/>
        </w:rPr>
      </w:pPr>
      <w:r w:rsidRPr="00E95B1D">
        <w:rPr>
          <w:bCs/>
          <w:color w:val="auto"/>
        </w:rPr>
        <w:t xml:space="preserve">(5) </w:t>
      </w:r>
      <w:r w:rsidRPr="00E95B1D">
        <w:rPr>
          <w:color w:val="auto"/>
        </w:rPr>
        <w:t xml:space="preserve">Taşınırların yangına, ıslanmaya, bozulmaya, çalınmaya ve benzeri tehlikelere karşı korunması için gerekli tedbirleri almak ve alınmasını sağlamak, </w:t>
      </w:r>
    </w:p>
    <w:p w:rsidR="00897217" w:rsidRPr="00E95B1D" w:rsidRDefault="00897217" w:rsidP="00897217">
      <w:pPr>
        <w:pStyle w:val="Default"/>
        <w:ind w:firstLine="708"/>
        <w:rPr>
          <w:color w:val="auto"/>
        </w:rPr>
      </w:pPr>
      <w:r w:rsidRPr="00E95B1D">
        <w:rPr>
          <w:bCs/>
          <w:color w:val="auto"/>
        </w:rPr>
        <w:t xml:space="preserve">(6) </w:t>
      </w:r>
      <w:r w:rsidRPr="00E95B1D">
        <w:rPr>
          <w:color w:val="auto"/>
        </w:rPr>
        <w:t xml:space="preserve">Kullanımda bulunan dayanıklı taşınırları bulundukları yerde kontrol etmek ve sayımlarını yapmak, </w:t>
      </w:r>
    </w:p>
    <w:p w:rsidR="00897217" w:rsidRPr="00E95B1D" w:rsidRDefault="00897217" w:rsidP="00897217">
      <w:pPr>
        <w:pStyle w:val="Default"/>
        <w:ind w:firstLine="708"/>
        <w:rPr>
          <w:color w:val="auto"/>
        </w:rPr>
      </w:pPr>
      <w:r w:rsidRPr="00E95B1D">
        <w:rPr>
          <w:bCs/>
          <w:color w:val="auto"/>
        </w:rPr>
        <w:t xml:space="preserve">(7) </w:t>
      </w:r>
      <w:r w:rsidRPr="00E95B1D">
        <w:rPr>
          <w:color w:val="auto"/>
        </w:rPr>
        <w:t xml:space="preserve">Malzeme ihtiyaç planlamasının yapılmasına yardımcı olmak, </w:t>
      </w:r>
    </w:p>
    <w:p w:rsidR="00897217" w:rsidRPr="00E95B1D" w:rsidRDefault="00897217" w:rsidP="00897217">
      <w:pPr>
        <w:pStyle w:val="Default"/>
        <w:ind w:firstLine="708"/>
        <w:rPr>
          <w:color w:val="auto"/>
        </w:rPr>
      </w:pPr>
      <w:r w:rsidRPr="00E95B1D">
        <w:rPr>
          <w:bCs/>
          <w:color w:val="auto"/>
        </w:rPr>
        <w:t xml:space="preserve">(8)) </w:t>
      </w:r>
      <w:r w:rsidRPr="00E95B1D">
        <w:rPr>
          <w:color w:val="auto"/>
        </w:rPr>
        <w:t xml:space="preserve">Kayıtlarını tuttuğu taşınırların yönetim hesabını hazırlamak ve harcama yetkilisine sunmak, </w:t>
      </w:r>
    </w:p>
    <w:p w:rsidR="00897217" w:rsidRDefault="00897217" w:rsidP="00897217">
      <w:pPr>
        <w:pStyle w:val="Default"/>
        <w:ind w:firstLine="708"/>
        <w:rPr>
          <w:color w:val="auto"/>
        </w:rPr>
      </w:pPr>
      <w:r w:rsidRPr="00E95B1D">
        <w:rPr>
          <w:bCs/>
          <w:color w:val="auto"/>
        </w:rPr>
        <w:t xml:space="preserve">(9))  </w:t>
      </w:r>
      <w:r w:rsidRPr="00E95B1D">
        <w:rPr>
          <w:color w:val="auto"/>
        </w:rPr>
        <w:t xml:space="preserve">Kanun, Tüzük ve Yönetmelik mevzuatlarına uygun müdürün vereceği diğer talimatları yerine getirir. </w:t>
      </w:r>
    </w:p>
    <w:p w:rsidR="00F07BCD" w:rsidRDefault="00F07BCD" w:rsidP="00897217">
      <w:pPr>
        <w:pStyle w:val="Default"/>
        <w:ind w:firstLine="708"/>
        <w:rPr>
          <w:color w:val="auto"/>
        </w:rPr>
      </w:pPr>
    </w:p>
    <w:p w:rsidR="00F07BCD" w:rsidRPr="00E95B1D" w:rsidRDefault="00F07BCD" w:rsidP="00897217">
      <w:pPr>
        <w:pStyle w:val="Default"/>
        <w:ind w:firstLine="708"/>
        <w:rPr>
          <w:color w:val="auto"/>
        </w:rPr>
      </w:pPr>
    </w:p>
    <w:p w:rsidR="00897217" w:rsidRDefault="00897217" w:rsidP="00897217">
      <w:pPr>
        <w:pStyle w:val="AralkYok"/>
        <w:ind w:firstLine="708"/>
        <w:jc w:val="both"/>
      </w:pPr>
      <w:r w:rsidRPr="00E95B1D">
        <w:t>(10)  Hurdaya ayrılan, terkini veya sarfı gereken malzeme var ise; takip ve terkin işlemlerini yapmak.</w:t>
      </w:r>
    </w:p>
    <w:p w:rsidR="00120FF2" w:rsidRDefault="00120FF2" w:rsidP="00897217">
      <w:pPr>
        <w:pStyle w:val="AralkYok"/>
        <w:ind w:firstLine="708"/>
        <w:jc w:val="both"/>
      </w:pPr>
    </w:p>
    <w:p w:rsidR="00897217" w:rsidRPr="00D253D2" w:rsidRDefault="00897217" w:rsidP="00897217">
      <w:pPr>
        <w:pStyle w:val="AralkYok"/>
        <w:jc w:val="both"/>
      </w:pPr>
      <w:r w:rsidRPr="00E95B1D">
        <w:tab/>
      </w:r>
      <w:r w:rsidRPr="00D253D2">
        <w:t>Taşınır Kayıt Yetkilisi ve Taşınır Kontrol Yetkilisinin Nitelikleri;</w:t>
      </w:r>
    </w:p>
    <w:p w:rsidR="00897217" w:rsidRPr="00E95B1D" w:rsidRDefault="00897217" w:rsidP="00897217">
      <w:pPr>
        <w:pStyle w:val="AralkYok"/>
        <w:jc w:val="both"/>
      </w:pPr>
      <w:r w:rsidRPr="00E95B1D">
        <w:tab/>
        <w:t>657 Sayılı DMK’ ya tabi ve yürürlükteki diğer ilgili mevzuat hükümlerinde belirtilen niteliklere sahip olmak.</w:t>
      </w:r>
    </w:p>
    <w:p w:rsidR="00E138B1" w:rsidRPr="00E95B1D" w:rsidRDefault="00E138B1" w:rsidP="00897217">
      <w:pPr>
        <w:pStyle w:val="AralkYok"/>
        <w:rPr>
          <w:b/>
        </w:rPr>
      </w:pPr>
    </w:p>
    <w:p w:rsidR="00E138B1" w:rsidRPr="00E95B1D" w:rsidRDefault="00E138B1" w:rsidP="00E138B1">
      <w:pPr>
        <w:pStyle w:val="AralkYok"/>
        <w:rPr>
          <w:b/>
          <w:bCs/>
        </w:rPr>
      </w:pPr>
      <w:r w:rsidRPr="00E95B1D">
        <w:rPr>
          <w:b/>
        </w:rPr>
        <w:tab/>
        <w:t>Arşiv Görevlisinin g</w:t>
      </w:r>
      <w:r w:rsidRPr="00E95B1D">
        <w:rPr>
          <w:b/>
          <w:bCs/>
        </w:rPr>
        <w:t xml:space="preserve">örev, yetki,  sorumluluk ve nitelikleri  </w:t>
      </w:r>
    </w:p>
    <w:p w:rsidR="00E138B1" w:rsidRPr="00E95B1D" w:rsidRDefault="00E138B1" w:rsidP="00E138B1">
      <w:pPr>
        <w:pStyle w:val="AralkYok"/>
      </w:pPr>
    </w:p>
    <w:p w:rsidR="00E138B1" w:rsidRPr="00E95B1D" w:rsidRDefault="00E138B1" w:rsidP="00E138B1">
      <w:pPr>
        <w:pStyle w:val="AralkYok"/>
      </w:pPr>
      <w:r w:rsidRPr="00E95B1D">
        <w:rPr>
          <w:b/>
          <w:bCs/>
        </w:rPr>
        <w:tab/>
        <w:t xml:space="preserve">MADDE 18- </w:t>
      </w:r>
      <w:r w:rsidRPr="00E95B1D">
        <w:rPr>
          <w:bCs/>
        </w:rPr>
        <w:t xml:space="preserve">(1) </w:t>
      </w:r>
      <w:r w:rsidRPr="00E95B1D">
        <w:t>Arşive giren ve çıkan tüm dosyaları numaralandırmak.</w:t>
      </w:r>
    </w:p>
    <w:p w:rsidR="00E138B1" w:rsidRPr="00E95B1D" w:rsidRDefault="00E138B1" w:rsidP="00E138B1">
      <w:pPr>
        <w:pStyle w:val="AralkYok"/>
      </w:pPr>
      <w:r w:rsidRPr="00E95B1D">
        <w:rPr>
          <w:bCs/>
        </w:rPr>
        <w:tab/>
        <w:t xml:space="preserve">(2) </w:t>
      </w:r>
      <w:r w:rsidRPr="00E95B1D">
        <w:t>Arşiv ile ilgili dosyaların zimmet karşılığı ilgilisine verilmesini ve alınmasını, ilgisi ve yetkisi olmayan, kişilere dosya ve evrak verilmemesini sağlamak.</w:t>
      </w:r>
    </w:p>
    <w:p w:rsidR="00E138B1" w:rsidRPr="00E95B1D" w:rsidRDefault="00E138B1" w:rsidP="00E138B1">
      <w:pPr>
        <w:pStyle w:val="AralkYok"/>
      </w:pPr>
      <w:r w:rsidRPr="00E95B1D">
        <w:rPr>
          <w:bCs/>
        </w:rPr>
        <w:tab/>
        <w:t xml:space="preserve">(3) </w:t>
      </w:r>
      <w:r w:rsidRPr="00E95B1D">
        <w:t>Tüm işlerinde, birim amirleri ile müdüre bilgi vermek ve bu çalışmalarının yanında şefin ve müdürün vereceği diğer görevleri de yapmak.</w:t>
      </w:r>
    </w:p>
    <w:p w:rsidR="00E138B1" w:rsidRPr="00E95B1D" w:rsidRDefault="00E138B1" w:rsidP="00E138B1">
      <w:pPr>
        <w:pStyle w:val="AralkYok"/>
      </w:pPr>
      <w:r w:rsidRPr="00E95B1D">
        <w:rPr>
          <w:bCs/>
        </w:rPr>
        <w:tab/>
        <w:t xml:space="preserve">(4) </w:t>
      </w:r>
      <w:r w:rsidRPr="00E95B1D">
        <w:t>Arşiv Görevlisi, müdürlük arşivine giren, çıkan ve arşivde bulunan tüm dosyaların düzenli bir şekilde arşivlenmesi ve muhafazasından sorumludur.</w:t>
      </w:r>
    </w:p>
    <w:p w:rsidR="00E138B1" w:rsidRPr="00E95B1D" w:rsidRDefault="00E138B1" w:rsidP="00E138B1">
      <w:pPr>
        <w:pStyle w:val="AralkYok"/>
      </w:pPr>
      <w:r w:rsidRPr="00E95B1D">
        <w:tab/>
        <w:t>(5) Arşiv Görevlisinin nitelikleri;</w:t>
      </w:r>
    </w:p>
    <w:p w:rsidR="00E138B1" w:rsidRPr="00E95B1D" w:rsidRDefault="00E138B1" w:rsidP="00E138B1">
      <w:pPr>
        <w:pStyle w:val="AralkYok"/>
      </w:pPr>
      <w:r w:rsidRPr="00E95B1D">
        <w:tab/>
        <w:t xml:space="preserve">657 Sayılı </w:t>
      </w:r>
      <w:proofErr w:type="spellStart"/>
      <w:r w:rsidRPr="00E95B1D">
        <w:t>DMK’na</w:t>
      </w:r>
      <w:proofErr w:type="spellEnd"/>
      <w:r w:rsidRPr="00E95B1D">
        <w:t xml:space="preserve"> tabi ve y</w:t>
      </w:r>
      <w:r w:rsidRPr="00E95B1D">
        <w:rPr>
          <w:rFonts w:eastAsia="Calibri"/>
        </w:rPr>
        <w:t>ürürlükteki diğer ilgili mevzuat hükümlerin</w:t>
      </w:r>
      <w:r w:rsidRPr="00E95B1D">
        <w:t>de belirtilen niteliklere sahip olmak</w:t>
      </w:r>
    </w:p>
    <w:p w:rsidR="00E138B1" w:rsidRPr="00E95B1D" w:rsidRDefault="00E138B1" w:rsidP="00E138B1">
      <w:pPr>
        <w:pStyle w:val="AralkYok"/>
      </w:pPr>
    </w:p>
    <w:p w:rsidR="00E138B1" w:rsidRPr="00E95B1D" w:rsidRDefault="00E138B1" w:rsidP="00E138B1">
      <w:pPr>
        <w:pStyle w:val="AralkYok"/>
        <w:rPr>
          <w:b/>
          <w:bCs/>
        </w:rPr>
      </w:pPr>
      <w:r w:rsidRPr="00E95B1D">
        <w:rPr>
          <w:b/>
        </w:rPr>
        <w:tab/>
        <w:t xml:space="preserve">Yardımcı Hizmetler Personeli işçi, bekçi, şoför, dağıtıcı, kurye ve hizmetlinin </w:t>
      </w:r>
      <w:r w:rsidRPr="00E95B1D">
        <w:rPr>
          <w:b/>
        </w:rPr>
        <w:tab/>
        <w:t>g</w:t>
      </w:r>
      <w:r w:rsidRPr="00E95B1D">
        <w:rPr>
          <w:b/>
          <w:bCs/>
        </w:rPr>
        <w:t xml:space="preserve">örev, yetki,  sorumluluk ve nitelikleri  </w:t>
      </w:r>
    </w:p>
    <w:p w:rsidR="00E138B1" w:rsidRPr="00E95B1D" w:rsidRDefault="00E138B1" w:rsidP="00E138B1">
      <w:pPr>
        <w:pStyle w:val="AralkYok"/>
      </w:pPr>
    </w:p>
    <w:p w:rsidR="00E138B1" w:rsidRPr="00E95B1D" w:rsidRDefault="00E138B1" w:rsidP="00E138B1">
      <w:pPr>
        <w:pStyle w:val="AralkYok"/>
      </w:pPr>
      <w:r w:rsidRPr="00E95B1D">
        <w:rPr>
          <w:b/>
          <w:bCs/>
        </w:rPr>
        <w:tab/>
        <w:t>MADDE 19 -</w:t>
      </w:r>
      <w:r w:rsidRPr="00E95B1D">
        <w:rPr>
          <w:bCs/>
        </w:rPr>
        <w:t xml:space="preserve">(1) </w:t>
      </w:r>
      <w:r w:rsidRPr="00E95B1D">
        <w:t xml:space="preserve">Büro, bina ve çevresinin periyodik temizlik işlerini yapmak. </w:t>
      </w:r>
    </w:p>
    <w:p w:rsidR="00E138B1" w:rsidRPr="00E95B1D" w:rsidRDefault="00E138B1" w:rsidP="00E138B1">
      <w:pPr>
        <w:pStyle w:val="AralkYok"/>
      </w:pPr>
      <w:r w:rsidRPr="00E95B1D">
        <w:rPr>
          <w:bCs/>
        </w:rPr>
        <w:tab/>
        <w:t xml:space="preserve">(2) </w:t>
      </w:r>
      <w:r w:rsidRPr="00E95B1D">
        <w:t xml:space="preserve">Evrak ve dosyaları ilgili yerlere götürmek, getirmek ve evrakın gizliliğini ve emniyetini sağlamak </w:t>
      </w:r>
    </w:p>
    <w:p w:rsidR="00E138B1" w:rsidRPr="00E95B1D" w:rsidRDefault="00E138B1" w:rsidP="00E138B1">
      <w:pPr>
        <w:pStyle w:val="AralkYok"/>
      </w:pPr>
      <w:r w:rsidRPr="00E95B1D">
        <w:rPr>
          <w:bCs/>
        </w:rPr>
        <w:tab/>
        <w:t xml:space="preserve">(3) </w:t>
      </w:r>
      <w:r w:rsidRPr="00E95B1D">
        <w:t xml:space="preserve">Çalıştığı birimin personeline yardımcı olmak. </w:t>
      </w:r>
    </w:p>
    <w:p w:rsidR="00E138B1" w:rsidRPr="00E95B1D" w:rsidRDefault="00E138B1" w:rsidP="00E138B1">
      <w:pPr>
        <w:pStyle w:val="AralkYok"/>
      </w:pPr>
      <w:r w:rsidRPr="00E95B1D">
        <w:tab/>
        <w:t xml:space="preserve">(4) Amirlerince verilecek benzer görevleri yapmak,  </w:t>
      </w:r>
    </w:p>
    <w:p w:rsidR="00E138B1" w:rsidRPr="00E95B1D" w:rsidRDefault="00E138B1" w:rsidP="00E138B1">
      <w:pPr>
        <w:pStyle w:val="AralkYok"/>
      </w:pPr>
      <w:r w:rsidRPr="00E95B1D">
        <w:rPr>
          <w:bCs/>
        </w:rPr>
        <w:tab/>
        <w:t xml:space="preserve">(5) </w:t>
      </w:r>
      <w:r w:rsidRPr="00E95B1D">
        <w:t xml:space="preserve">Şoför ise; </w:t>
      </w:r>
    </w:p>
    <w:p w:rsidR="00E138B1" w:rsidRPr="00E95B1D" w:rsidRDefault="00E138B1" w:rsidP="00E138B1">
      <w:pPr>
        <w:pStyle w:val="AralkYok"/>
        <w:numPr>
          <w:ilvl w:val="0"/>
          <w:numId w:val="26"/>
        </w:numPr>
        <w:jc w:val="both"/>
      </w:pPr>
      <w:r w:rsidRPr="00E95B1D">
        <w:t>Sorumluluğunda bulunan motorlu taşıt araçlarını verilen talimat doğrultusunda ve hizmet amaçları ile teknik ve trafik kurallarına uygun olarak kullanmak</w:t>
      </w:r>
    </w:p>
    <w:p w:rsidR="00E138B1" w:rsidRPr="00E95B1D" w:rsidRDefault="00E138B1" w:rsidP="00E138B1">
      <w:pPr>
        <w:pStyle w:val="AralkYok"/>
        <w:numPr>
          <w:ilvl w:val="0"/>
          <w:numId w:val="26"/>
        </w:numPr>
        <w:jc w:val="both"/>
      </w:pPr>
      <w:r w:rsidRPr="00E95B1D">
        <w:t>Taşıtların bakım, temizlik ve basit onarımını yapmak, her an kullanıma hazır şekilde bulundurmak ve taşıtların yükleme ve boşaltılmasına yardım ve nezaret etmek.</w:t>
      </w:r>
    </w:p>
    <w:p w:rsidR="00E138B1" w:rsidRPr="00E95B1D" w:rsidRDefault="00E138B1" w:rsidP="00E138B1">
      <w:pPr>
        <w:pStyle w:val="AralkYok"/>
      </w:pPr>
      <w:r w:rsidRPr="00E95B1D">
        <w:tab/>
        <w:t>(6) Yardımcı Hizmetler Personelinin nitelikleri;</w:t>
      </w:r>
    </w:p>
    <w:p w:rsidR="00E138B1" w:rsidRPr="00E95B1D" w:rsidRDefault="00E138B1" w:rsidP="00E138B1">
      <w:pPr>
        <w:pStyle w:val="AralkYok"/>
      </w:pPr>
      <w:r w:rsidRPr="00E95B1D">
        <w:tab/>
        <w:t xml:space="preserve">657 sayılı </w:t>
      </w:r>
      <w:proofErr w:type="spellStart"/>
      <w:r w:rsidRPr="00E95B1D">
        <w:t>DMK’na</w:t>
      </w:r>
      <w:proofErr w:type="spellEnd"/>
      <w:r w:rsidRPr="00E95B1D">
        <w:t xml:space="preserve"> tabi memur veya 4857 İş Kanununa tabi olması ile birlikte şoför ise, gerekli sürücü belgesine de sahip olmak.  </w:t>
      </w:r>
    </w:p>
    <w:p w:rsidR="00E138B1" w:rsidRPr="00E95B1D" w:rsidRDefault="00E138B1" w:rsidP="00E138B1">
      <w:pPr>
        <w:pStyle w:val="AralkYok"/>
        <w:rPr>
          <w:b/>
        </w:rPr>
      </w:pPr>
      <w:r w:rsidRPr="00E95B1D">
        <w:rPr>
          <w:b/>
        </w:rPr>
        <w:tab/>
      </w:r>
    </w:p>
    <w:p w:rsidR="00E138B1" w:rsidRPr="00E95B1D" w:rsidRDefault="00E138B1" w:rsidP="00E138B1">
      <w:pPr>
        <w:pStyle w:val="AralkYok"/>
        <w:rPr>
          <w:b/>
        </w:rPr>
      </w:pPr>
      <w:r w:rsidRPr="00E95B1D">
        <w:rPr>
          <w:b/>
        </w:rPr>
        <w:tab/>
        <w:t>Sözleşmeli ve diğer birim personelin görev yetki, sorumluluk ve nitelikleri</w:t>
      </w:r>
    </w:p>
    <w:p w:rsidR="00E138B1" w:rsidRPr="00E95B1D" w:rsidRDefault="00E138B1" w:rsidP="00E138B1">
      <w:pPr>
        <w:pStyle w:val="AralkYok"/>
        <w:rPr>
          <w:b/>
        </w:rPr>
      </w:pPr>
    </w:p>
    <w:p w:rsidR="00E138B1" w:rsidRPr="00E95B1D" w:rsidRDefault="00E138B1" w:rsidP="00E138B1">
      <w:pPr>
        <w:pStyle w:val="AralkYok"/>
      </w:pPr>
      <w:r w:rsidRPr="00E95B1D">
        <w:rPr>
          <w:bCs/>
        </w:rPr>
        <w:tab/>
      </w:r>
      <w:r w:rsidRPr="00E95B1D">
        <w:rPr>
          <w:b/>
          <w:bCs/>
        </w:rPr>
        <w:t>MADDE 20</w:t>
      </w:r>
      <w:r w:rsidRPr="00E95B1D">
        <w:rPr>
          <w:bCs/>
        </w:rPr>
        <w:t>-(1) M</w:t>
      </w:r>
      <w:r w:rsidRPr="00E95B1D">
        <w:t>üdürlükte çalışan sözleşmeli, vekil veya diğer tüm personel, yürürlükteki ilgili mevzuat hükümleri doğrultusunda tüm işlerini yerine getirmekle yükümlü olup; hiyerarşik yapıya uygun olarak, sıralı disiplin amirlerine karşı sorumlu oldukları gibi müdüre ve Belediye Başkanına karşı da doğrudan sorumludur.</w:t>
      </w:r>
    </w:p>
    <w:p w:rsidR="00E138B1" w:rsidRPr="00E95B1D" w:rsidRDefault="00E138B1" w:rsidP="00E138B1">
      <w:pPr>
        <w:pStyle w:val="AralkYok"/>
        <w:rPr>
          <w:bCs/>
        </w:rPr>
      </w:pPr>
      <w:r w:rsidRPr="00E95B1D">
        <w:tab/>
        <w:t xml:space="preserve">(2) Sözleşmeli </w:t>
      </w:r>
      <w:r w:rsidRPr="00E95B1D">
        <w:rPr>
          <w:b/>
        </w:rPr>
        <w:t>ve diğer birim personelinin</w:t>
      </w:r>
      <w:r w:rsidRPr="00E95B1D">
        <w:t xml:space="preserve"> nitelikleri</w:t>
      </w:r>
    </w:p>
    <w:p w:rsidR="00E138B1" w:rsidRPr="00E95B1D" w:rsidRDefault="00E138B1" w:rsidP="00E138B1">
      <w:pPr>
        <w:pStyle w:val="AralkYok"/>
        <w:rPr>
          <w:b/>
          <w:bCs/>
        </w:rPr>
      </w:pPr>
      <w:r w:rsidRPr="00E95B1D">
        <w:tab/>
        <w:t xml:space="preserve">Sözleşmeli ve diğer birim personeli, 5393 Sayılı Belediye Yasasının 49. Maddesi ve yürürlükteki diğer ilgili mevzuatın öngördüğü niteliklere göre istihdam edilirler. </w:t>
      </w:r>
    </w:p>
    <w:p w:rsidR="00E138B1" w:rsidRPr="00E95B1D" w:rsidRDefault="00E138B1" w:rsidP="00E138B1">
      <w:pPr>
        <w:pStyle w:val="AralkYok"/>
        <w:rPr>
          <w:b/>
          <w:bCs/>
        </w:rPr>
      </w:pPr>
    </w:p>
    <w:p w:rsidR="00897217" w:rsidRDefault="00897217" w:rsidP="00E138B1">
      <w:pPr>
        <w:pStyle w:val="Default"/>
        <w:spacing w:line="360" w:lineRule="auto"/>
        <w:jc w:val="center"/>
        <w:rPr>
          <w:b/>
          <w:bCs/>
          <w:color w:val="auto"/>
        </w:rPr>
      </w:pPr>
    </w:p>
    <w:p w:rsidR="00120FF2" w:rsidRDefault="00120FF2" w:rsidP="00E138B1">
      <w:pPr>
        <w:pStyle w:val="Default"/>
        <w:spacing w:line="360" w:lineRule="auto"/>
        <w:jc w:val="center"/>
        <w:rPr>
          <w:b/>
          <w:bCs/>
          <w:color w:val="auto"/>
        </w:rPr>
      </w:pPr>
    </w:p>
    <w:p w:rsidR="00E138B1" w:rsidRPr="00E95B1D" w:rsidRDefault="00E138B1" w:rsidP="00E138B1">
      <w:pPr>
        <w:pStyle w:val="Default"/>
        <w:spacing w:line="360" w:lineRule="auto"/>
        <w:jc w:val="center"/>
        <w:rPr>
          <w:b/>
          <w:bCs/>
          <w:color w:val="auto"/>
        </w:rPr>
      </w:pPr>
      <w:r w:rsidRPr="00E95B1D">
        <w:rPr>
          <w:b/>
          <w:bCs/>
          <w:color w:val="auto"/>
        </w:rPr>
        <w:lastRenderedPageBreak/>
        <w:t>DÖRDÜNCÜ BÖLÜM</w:t>
      </w:r>
    </w:p>
    <w:p w:rsidR="00E138B1" w:rsidRPr="00E95B1D" w:rsidRDefault="00E138B1" w:rsidP="00E138B1">
      <w:pPr>
        <w:pStyle w:val="AralkYok"/>
        <w:spacing w:line="360" w:lineRule="auto"/>
        <w:jc w:val="center"/>
        <w:rPr>
          <w:b/>
        </w:rPr>
      </w:pPr>
      <w:r w:rsidRPr="00E95B1D">
        <w:rPr>
          <w:b/>
          <w:bCs/>
        </w:rPr>
        <w:t>Görev ve Hizmetlerin Planlanması ve Yürütülmesi</w:t>
      </w:r>
    </w:p>
    <w:p w:rsidR="00E138B1" w:rsidRDefault="00E138B1" w:rsidP="00E138B1">
      <w:pPr>
        <w:pStyle w:val="AralkYok"/>
        <w:rPr>
          <w:b/>
        </w:rPr>
      </w:pPr>
      <w:r w:rsidRPr="00E95B1D">
        <w:rPr>
          <w:b/>
        </w:rPr>
        <w:tab/>
        <w:t xml:space="preserve">Görev ve hizmetlerin planlanması </w:t>
      </w:r>
    </w:p>
    <w:p w:rsidR="00120FF2" w:rsidRPr="00E95B1D" w:rsidRDefault="00120FF2" w:rsidP="00E138B1">
      <w:pPr>
        <w:pStyle w:val="AralkYok"/>
        <w:rPr>
          <w:b/>
        </w:rPr>
      </w:pPr>
    </w:p>
    <w:p w:rsidR="00E138B1" w:rsidRPr="00E95B1D" w:rsidRDefault="00E138B1" w:rsidP="00E138B1">
      <w:pPr>
        <w:pStyle w:val="NormalWeb"/>
        <w:spacing w:before="0" w:beforeAutospacing="0" w:after="0" w:afterAutospacing="0"/>
      </w:pPr>
      <w:r w:rsidRPr="00E95B1D">
        <w:rPr>
          <w:b/>
        </w:rPr>
        <w:tab/>
        <w:t>MADDE</w:t>
      </w:r>
      <w:r w:rsidR="00120FF2">
        <w:rPr>
          <w:b/>
        </w:rPr>
        <w:t xml:space="preserve"> </w:t>
      </w:r>
      <w:r w:rsidRPr="00E95B1D">
        <w:rPr>
          <w:b/>
        </w:rPr>
        <w:t xml:space="preserve">21- </w:t>
      </w:r>
      <w:r w:rsidRPr="00E95B1D">
        <w:t xml:space="preserve">(1) </w:t>
      </w:r>
      <w:r w:rsidR="00AD6989">
        <w:t>Sosyal Hizmetler</w:t>
      </w:r>
      <w:r w:rsidRPr="00E95B1D">
        <w:t xml:space="preserve"> Müdürlüğündeki iş ve işlemler Müdür ve Şef tarafından düzenlenen plan dâhilinde, yürürlükteki mevzuata uygun olarak yürütülür.</w:t>
      </w:r>
    </w:p>
    <w:p w:rsidR="00E138B1" w:rsidRPr="00E95B1D" w:rsidRDefault="00E138B1" w:rsidP="00E138B1">
      <w:pPr>
        <w:pStyle w:val="NormalWeb"/>
        <w:spacing w:before="0" w:beforeAutospacing="0" w:after="0" w:afterAutospacing="0"/>
      </w:pPr>
    </w:p>
    <w:p w:rsidR="00E138B1" w:rsidRDefault="00E138B1" w:rsidP="00E138B1">
      <w:pPr>
        <w:pStyle w:val="AralkYok"/>
        <w:rPr>
          <w:b/>
        </w:rPr>
      </w:pPr>
      <w:r w:rsidRPr="00E95B1D">
        <w:rPr>
          <w:b/>
        </w:rPr>
        <w:tab/>
        <w:t xml:space="preserve">Görev ve hizmetlerin yürütülmesi </w:t>
      </w:r>
    </w:p>
    <w:p w:rsidR="00120FF2" w:rsidRPr="00E95B1D" w:rsidRDefault="00120FF2" w:rsidP="00E138B1">
      <w:pPr>
        <w:pStyle w:val="AralkYok"/>
        <w:rPr>
          <w:b/>
        </w:rPr>
      </w:pPr>
    </w:p>
    <w:p w:rsidR="00E138B1" w:rsidRPr="00E95B1D" w:rsidRDefault="00E138B1" w:rsidP="00E138B1">
      <w:pPr>
        <w:pStyle w:val="NormalWeb"/>
        <w:spacing w:before="0" w:beforeAutospacing="0" w:after="0" w:afterAutospacing="0"/>
      </w:pPr>
      <w:r w:rsidRPr="00E95B1D">
        <w:rPr>
          <w:b/>
        </w:rPr>
        <w:tab/>
        <w:t>MADDE 22 -</w:t>
      </w:r>
      <w:r w:rsidRPr="00E95B1D">
        <w:t>(1)</w:t>
      </w:r>
      <w:r w:rsidRPr="00E95B1D">
        <w:rPr>
          <w:b/>
        </w:rPr>
        <w:t xml:space="preserve"> </w:t>
      </w:r>
      <w:r w:rsidRPr="00E95B1D">
        <w:t>Müdürlükte görevli tüm personel, kendilerine verilen görevleri, yürürlükteki yasa ve yönetmelikler doğrultusunda, gereken özen ve süratle yerine getirmekle yükümlüdür.</w:t>
      </w:r>
    </w:p>
    <w:p w:rsidR="00E138B1" w:rsidRPr="00E95B1D" w:rsidRDefault="00E138B1" w:rsidP="00E138B1">
      <w:pPr>
        <w:pStyle w:val="NormalWeb"/>
        <w:spacing w:before="0" w:beforeAutospacing="0" w:after="0" w:afterAutospacing="0"/>
        <w:rPr>
          <w:b/>
          <w:bCs/>
        </w:rPr>
      </w:pPr>
    </w:p>
    <w:p w:rsidR="00E138B1" w:rsidRPr="00E95B1D" w:rsidRDefault="00E138B1" w:rsidP="00E138B1">
      <w:pPr>
        <w:pStyle w:val="Default"/>
        <w:spacing w:line="360" w:lineRule="auto"/>
        <w:jc w:val="center"/>
        <w:rPr>
          <w:color w:val="auto"/>
        </w:rPr>
      </w:pPr>
      <w:r w:rsidRPr="00E95B1D">
        <w:rPr>
          <w:b/>
          <w:bCs/>
          <w:color w:val="auto"/>
        </w:rPr>
        <w:t>BEŞİNCİ BÖLÜM</w:t>
      </w:r>
    </w:p>
    <w:p w:rsidR="00E138B1" w:rsidRPr="00E95B1D" w:rsidRDefault="00E138B1" w:rsidP="00E138B1">
      <w:pPr>
        <w:pStyle w:val="Default"/>
        <w:spacing w:line="360" w:lineRule="auto"/>
        <w:jc w:val="center"/>
        <w:rPr>
          <w:color w:val="auto"/>
        </w:rPr>
      </w:pPr>
      <w:r w:rsidRPr="00E95B1D">
        <w:rPr>
          <w:b/>
          <w:bCs/>
          <w:color w:val="auto"/>
        </w:rPr>
        <w:t>İşbirliği ve Koordinasyon</w:t>
      </w:r>
    </w:p>
    <w:p w:rsidR="00120FF2" w:rsidRDefault="00E138B1" w:rsidP="00E138B1">
      <w:pPr>
        <w:pStyle w:val="NormalWeb"/>
        <w:spacing w:before="0" w:beforeAutospacing="0" w:after="0" w:afterAutospacing="0"/>
      </w:pPr>
      <w:r w:rsidRPr="00E95B1D">
        <w:rPr>
          <w:b/>
        </w:rPr>
        <w:tab/>
        <w:t>Müdürlüğün birimleri arasında işbirliği</w:t>
      </w:r>
      <w:r w:rsidRPr="00E95B1D">
        <w:t>:</w:t>
      </w:r>
    </w:p>
    <w:p w:rsidR="00120FF2" w:rsidRDefault="00E138B1" w:rsidP="00120FF2">
      <w:pPr>
        <w:pStyle w:val="NormalWeb"/>
        <w:spacing w:before="0" w:beforeAutospacing="0" w:after="0" w:afterAutospacing="0"/>
        <w:jc w:val="both"/>
      </w:pPr>
      <w:r w:rsidRPr="00E95B1D">
        <w:br/>
      </w:r>
      <w:r w:rsidRPr="00E95B1D">
        <w:rPr>
          <w:b/>
        </w:rPr>
        <w:tab/>
        <w:t>MADDE 23 -</w:t>
      </w:r>
      <w:r w:rsidRPr="00E95B1D">
        <w:t>(1)</w:t>
      </w:r>
      <w:r w:rsidRPr="00E95B1D">
        <w:rPr>
          <w:b/>
        </w:rPr>
        <w:t xml:space="preserve"> </w:t>
      </w:r>
      <w:r w:rsidRPr="00E95B1D">
        <w:t>Müdürlük dâhilinde çalışanlar arasındaki işbirliği ve koordinasyon, Müdür  tarafından sağlanır.</w:t>
      </w:r>
    </w:p>
    <w:p w:rsidR="00120FF2" w:rsidRDefault="00E138B1" w:rsidP="00120FF2">
      <w:pPr>
        <w:pStyle w:val="NormalWeb"/>
        <w:spacing w:before="0" w:beforeAutospacing="0" w:after="0" w:afterAutospacing="0"/>
        <w:jc w:val="both"/>
      </w:pPr>
      <w:r w:rsidRPr="00E95B1D">
        <w:tab/>
        <w:t xml:space="preserve">(2) EBYS </w:t>
      </w:r>
      <w:proofErr w:type="gramStart"/>
      <w:r w:rsidRPr="00E95B1D">
        <w:t>dahil</w:t>
      </w:r>
      <w:proofErr w:type="gramEnd"/>
      <w:r w:rsidRPr="00E95B1D">
        <w:t xml:space="preserve"> Müdürlüğe gelen tüm evraklar, toplanıp konularına göre ayrıştırılıp dosyalandıktan sonra müdüre iletilir.</w:t>
      </w:r>
    </w:p>
    <w:p w:rsidR="00E138B1" w:rsidRPr="00E95B1D" w:rsidRDefault="00E138B1" w:rsidP="00120FF2">
      <w:pPr>
        <w:pStyle w:val="NormalWeb"/>
        <w:spacing w:before="0" w:beforeAutospacing="0" w:after="0" w:afterAutospacing="0"/>
        <w:jc w:val="both"/>
      </w:pPr>
      <w:r w:rsidRPr="00E95B1D">
        <w:tab/>
        <w:t>(3) Müdür, evrakları gereği için ilgili personele tevdi eder. Ek işlemlerin takibini ve sonuçlandırılmasını sağlar</w:t>
      </w:r>
      <w:r w:rsidR="00120FF2">
        <w:t>.</w:t>
      </w:r>
    </w:p>
    <w:p w:rsidR="00E138B1" w:rsidRPr="00E95B1D" w:rsidRDefault="00E138B1" w:rsidP="00120FF2">
      <w:pPr>
        <w:pStyle w:val="NormalWeb"/>
        <w:spacing w:before="0" w:beforeAutospacing="0" w:after="0" w:afterAutospacing="0"/>
        <w:jc w:val="both"/>
      </w:pPr>
      <w:r w:rsidRPr="00E95B1D">
        <w:tab/>
        <w:t>(4) Bu Yönetmelikte adı geçen görevlilerin, her hangi bir nedenle görevlerinden  ayrılmaları</w:t>
      </w:r>
      <w:r w:rsidR="00120FF2">
        <w:t xml:space="preserve"> </w:t>
      </w:r>
      <w:r w:rsidRPr="00E95B1D">
        <w:t xml:space="preserve">durumunda görevleri gereği yanlarında bulunan her türlü dosya, yazı ve belgeler ile zimmeti altında bulunan eşyaları, bir çizelgeye bağlı olarak yeni görevliye devir teslimini yapmaları zorunludur. </w:t>
      </w:r>
    </w:p>
    <w:p w:rsidR="00E138B1" w:rsidRPr="00E95B1D" w:rsidRDefault="00E138B1" w:rsidP="00E138B1">
      <w:pPr>
        <w:pStyle w:val="NormalWeb"/>
        <w:spacing w:before="0" w:beforeAutospacing="0" w:after="0" w:afterAutospacing="0"/>
        <w:rPr>
          <w:b/>
        </w:rPr>
      </w:pPr>
      <w:r w:rsidRPr="00E95B1D">
        <w:tab/>
        <w:t xml:space="preserve">(5) Devir-Teslim yapılmadan görevden ayrılma işlemleri yapılmaz. </w:t>
      </w:r>
      <w:r w:rsidRPr="00E95B1D">
        <w:br/>
      </w:r>
    </w:p>
    <w:p w:rsidR="00120FF2" w:rsidRDefault="00E138B1" w:rsidP="00E138B1">
      <w:pPr>
        <w:pStyle w:val="NormalWeb"/>
        <w:spacing w:before="0" w:beforeAutospacing="0" w:after="0" w:afterAutospacing="0"/>
        <w:rPr>
          <w:b/>
        </w:rPr>
      </w:pPr>
      <w:r w:rsidRPr="00E95B1D">
        <w:rPr>
          <w:b/>
        </w:rPr>
        <w:tab/>
        <w:t>Diğer müdürlük, kurum ve kuruluşlarla koordinasyon:</w:t>
      </w:r>
    </w:p>
    <w:p w:rsidR="00120FF2" w:rsidRDefault="00E138B1" w:rsidP="00120FF2">
      <w:pPr>
        <w:pStyle w:val="NormalWeb"/>
        <w:spacing w:before="0" w:beforeAutospacing="0" w:after="0" w:afterAutospacing="0"/>
        <w:jc w:val="both"/>
      </w:pPr>
      <w:r w:rsidRPr="00E95B1D">
        <w:rPr>
          <w:b/>
        </w:rPr>
        <w:br/>
      </w:r>
      <w:r w:rsidRPr="00E95B1D">
        <w:rPr>
          <w:b/>
        </w:rPr>
        <w:tab/>
        <w:t xml:space="preserve">MADDE 24- </w:t>
      </w:r>
      <w:r w:rsidRPr="00E95B1D">
        <w:t>(1) Müdürlükler arası yazışmalar Müdürün imzası ile yürütülür.</w:t>
      </w:r>
    </w:p>
    <w:p w:rsidR="00E138B1" w:rsidRPr="00E95B1D" w:rsidRDefault="00E138B1" w:rsidP="00120FF2">
      <w:pPr>
        <w:pStyle w:val="NormalWeb"/>
        <w:spacing w:before="0" w:beforeAutospacing="0" w:after="0" w:afterAutospacing="0"/>
        <w:jc w:val="both"/>
      </w:pPr>
      <w:r w:rsidRPr="00E95B1D">
        <w:tab/>
        <w:t>(2) Kurum dışı özel ve tüzel kişiler, Valilik, Kamu Kurum ve Kuruluşları ile diğer  şahıslara gönderilen yazışmalar; Belediye Başkanının veya başkan adına yetki verdiği makamın imzası ile gönderilir.</w:t>
      </w:r>
      <w:r w:rsidRPr="00E95B1D">
        <w:br/>
      </w:r>
      <w:r w:rsidRPr="00E95B1D">
        <w:tab/>
        <w:t>(3) Yapılan işlemler ile ilgili olarak yürürlükteki mevzuat dayanak olmak üzere Hukuk İşleri Müdürlüğü ile Valilik ve diğer ilgili kurum ve kuruluşlardan görüş alınabilir.</w:t>
      </w:r>
    </w:p>
    <w:p w:rsidR="00E138B1" w:rsidRPr="00E95B1D" w:rsidRDefault="00E138B1" w:rsidP="00E138B1">
      <w:pPr>
        <w:pStyle w:val="NormalWeb"/>
        <w:spacing w:before="0" w:beforeAutospacing="0" w:after="0" w:afterAutospacing="0"/>
        <w:rPr>
          <w:b/>
          <w:bCs/>
        </w:rPr>
      </w:pPr>
    </w:p>
    <w:p w:rsidR="00E138B1" w:rsidRPr="00E95B1D" w:rsidRDefault="00E138B1" w:rsidP="00E138B1">
      <w:pPr>
        <w:pStyle w:val="Default"/>
        <w:spacing w:line="360" w:lineRule="auto"/>
        <w:jc w:val="center"/>
        <w:rPr>
          <w:color w:val="auto"/>
        </w:rPr>
      </w:pPr>
      <w:r w:rsidRPr="00E95B1D">
        <w:rPr>
          <w:b/>
          <w:bCs/>
          <w:color w:val="auto"/>
        </w:rPr>
        <w:t>ALTINCI BÖLÜM</w:t>
      </w:r>
    </w:p>
    <w:p w:rsidR="00E138B1" w:rsidRPr="00E95B1D" w:rsidRDefault="00E138B1" w:rsidP="00E138B1">
      <w:pPr>
        <w:pStyle w:val="Default"/>
        <w:spacing w:line="360" w:lineRule="auto"/>
        <w:jc w:val="center"/>
        <w:rPr>
          <w:color w:val="auto"/>
        </w:rPr>
      </w:pPr>
      <w:r w:rsidRPr="00E95B1D">
        <w:rPr>
          <w:b/>
          <w:bCs/>
          <w:color w:val="auto"/>
        </w:rPr>
        <w:t>Evrak ve Arşiv İşlemleri</w:t>
      </w:r>
    </w:p>
    <w:p w:rsidR="00120FF2" w:rsidRDefault="00E138B1" w:rsidP="00E138B1">
      <w:pPr>
        <w:pStyle w:val="NormalWeb"/>
        <w:spacing w:before="0" w:beforeAutospacing="0" w:after="0" w:afterAutospacing="0"/>
        <w:rPr>
          <w:b/>
        </w:rPr>
      </w:pPr>
      <w:r w:rsidRPr="00E95B1D">
        <w:rPr>
          <w:b/>
        </w:rPr>
        <w:tab/>
        <w:t xml:space="preserve">Elektronik Belge Yönetim Sistemi (EBYS) İle İlgili </w:t>
      </w:r>
      <w:proofErr w:type="gramStart"/>
      <w:r w:rsidRPr="00E95B1D">
        <w:rPr>
          <w:b/>
        </w:rPr>
        <w:t>İşlemler :</w:t>
      </w:r>
      <w:proofErr w:type="gramEnd"/>
      <w:r w:rsidRPr="00E95B1D">
        <w:rPr>
          <w:b/>
        </w:rPr>
        <w:t xml:space="preserve"> </w:t>
      </w:r>
    </w:p>
    <w:p w:rsidR="00E138B1" w:rsidRPr="00E95B1D" w:rsidRDefault="00E138B1" w:rsidP="00E138B1">
      <w:pPr>
        <w:pStyle w:val="NormalWeb"/>
        <w:spacing w:before="0" w:beforeAutospacing="0" w:after="0" w:afterAutospacing="0"/>
      </w:pPr>
      <w:r w:rsidRPr="00E95B1D">
        <w:rPr>
          <w:b/>
        </w:rPr>
        <w:br/>
      </w:r>
      <w:r w:rsidRPr="00E95B1D">
        <w:rPr>
          <w:b/>
        </w:rPr>
        <w:tab/>
        <w:t xml:space="preserve">MADDE 25- </w:t>
      </w:r>
      <w:r w:rsidRPr="00E95B1D">
        <w:t>(1) (1) Müdürlüğe EBYS üzerinden gelen evraklar müdür tarafından ilgili personele havale edilerek işlemlerinin, takibi ve sonuçlandırılması sağlanır.</w:t>
      </w:r>
    </w:p>
    <w:p w:rsidR="00E138B1" w:rsidRPr="00E95B1D" w:rsidRDefault="00E138B1" w:rsidP="00E138B1">
      <w:pPr>
        <w:pStyle w:val="NormalWeb"/>
        <w:spacing w:before="0" w:beforeAutospacing="0" w:after="0" w:afterAutospacing="0"/>
        <w:jc w:val="both"/>
      </w:pPr>
      <w:r w:rsidRPr="00E95B1D">
        <w:tab/>
        <w:t xml:space="preserve">(2) İlgili personel, evrakın gereğini zamanında ve noksansız yapmakla yükümlüdür. </w:t>
      </w:r>
      <w:r w:rsidRPr="00E95B1D">
        <w:br/>
      </w:r>
      <w:r w:rsidRPr="00E95B1D">
        <w:tab/>
        <w:t xml:space="preserve">(3) Evraklar,  ilgili personelce sistem üzerinden zimmetine elektronik imza ile teslim alınır. </w:t>
      </w:r>
    </w:p>
    <w:p w:rsidR="00120FF2" w:rsidRDefault="00E138B1" w:rsidP="00E138B1">
      <w:pPr>
        <w:pStyle w:val="NormalWeb"/>
        <w:spacing w:before="0" w:beforeAutospacing="0" w:after="0" w:afterAutospacing="0"/>
        <w:jc w:val="both"/>
      </w:pPr>
      <w:r w:rsidRPr="00E95B1D">
        <w:tab/>
        <w:t xml:space="preserve">(4) EBYS üzerinden işlem yapıldığı halde </w:t>
      </w:r>
      <w:proofErr w:type="gramStart"/>
      <w:r w:rsidRPr="00E95B1D">
        <w:t>kağıt</w:t>
      </w:r>
      <w:proofErr w:type="gramEnd"/>
      <w:r w:rsidRPr="00E95B1D">
        <w:t xml:space="preserve"> ortamında gidecek evraklar, ilgili kayıt defterlerine sayılarına göre işlenir, dış müdürlük evrakları yine zimmetle ilgili Müdürlüğe teslim edilir.</w:t>
      </w:r>
    </w:p>
    <w:p w:rsidR="00F07BCD" w:rsidRDefault="00F07BCD" w:rsidP="00E138B1">
      <w:pPr>
        <w:pStyle w:val="NormalWeb"/>
        <w:spacing w:before="0" w:beforeAutospacing="0" w:after="0" w:afterAutospacing="0"/>
        <w:jc w:val="both"/>
      </w:pPr>
    </w:p>
    <w:p w:rsidR="00E138B1" w:rsidRPr="00E95B1D" w:rsidRDefault="00E138B1" w:rsidP="00E138B1">
      <w:pPr>
        <w:pStyle w:val="NormalWeb"/>
        <w:spacing w:before="0" w:beforeAutospacing="0" w:after="0" w:afterAutospacing="0"/>
        <w:jc w:val="both"/>
      </w:pPr>
      <w:r w:rsidRPr="00E95B1D">
        <w:lastRenderedPageBreak/>
        <w:t xml:space="preserve"> </w:t>
      </w:r>
    </w:p>
    <w:p w:rsidR="00E138B1" w:rsidRPr="00E95B1D" w:rsidRDefault="00E138B1" w:rsidP="00120FF2">
      <w:pPr>
        <w:pStyle w:val="NormalWeb"/>
        <w:spacing w:before="0" w:beforeAutospacing="0" w:after="0" w:afterAutospacing="0"/>
        <w:jc w:val="both"/>
        <w:rPr>
          <w:b/>
        </w:rPr>
      </w:pPr>
      <w:r w:rsidRPr="00E95B1D">
        <w:tab/>
        <w:t xml:space="preserve">(5) Müdürlükler arası havale ve kayıt işlemleri, yazı ile veya elektronik ortamda e-imza ile yapılır. </w:t>
      </w:r>
      <w:r w:rsidRPr="00E95B1D">
        <w:br/>
      </w:r>
      <w:r w:rsidRPr="00E95B1D">
        <w:tab/>
      </w:r>
    </w:p>
    <w:p w:rsidR="00E138B1" w:rsidRPr="00E95B1D" w:rsidRDefault="00E138B1" w:rsidP="00E138B1">
      <w:pPr>
        <w:pStyle w:val="AralkYok"/>
        <w:rPr>
          <w:b/>
        </w:rPr>
      </w:pPr>
      <w:r w:rsidRPr="00E95B1D">
        <w:rPr>
          <w:b/>
        </w:rPr>
        <w:tab/>
        <w:t xml:space="preserve">Birim Arşivi Hizmetleri </w:t>
      </w:r>
      <w:r w:rsidRPr="00E95B1D">
        <w:rPr>
          <w:b/>
        </w:rPr>
        <w:br/>
      </w:r>
    </w:p>
    <w:p w:rsidR="00E138B1" w:rsidRPr="00E95B1D" w:rsidRDefault="00E138B1" w:rsidP="00120FF2">
      <w:pPr>
        <w:pStyle w:val="AralkYok"/>
        <w:jc w:val="both"/>
      </w:pPr>
      <w:r w:rsidRPr="00E95B1D">
        <w:rPr>
          <w:b/>
          <w:bCs/>
        </w:rPr>
        <w:tab/>
        <w:t>MADDE 26-</w:t>
      </w:r>
      <w:r w:rsidRPr="00E95B1D">
        <w:t>(1)</w:t>
      </w:r>
      <w:r w:rsidRPr="00E95B1D">
        <w:rPr>
          <w:b/>
        </w:rPr>
        <w:t xml:space="preserve"> </w:t>
      </w:r>
      <w:r w:rsidRPr="00E95B1D">
        <w:t>Yürürlükteki mevzuatın gerektirdiği defter ve dosyaların Birim arşivinde muhafazası sağlanır.</w:t>
      </w:r>
    </w:p>
    <w:p w:rsidR="00E138B1" w:rsidRPr="00E95B1D" w:rsidRDefault="00E138B1" w:rsidP="00120FF2">
      <w:pPr>
        <w:pStyle w:val="AralkYok"/>
        <w:jc w:val="both"/>
      </w:pPr>
      <w:r w:rsidRPr="00E95B1D">
        <w:tab/>
        <w:t xml:space="preserve">(2) Bu defterlerin dijital olarak bilgisayar ortamında tutulması halinde ilgili personel tarafından dijital yedekleme sistemiyle birlikte her sayfanın birer örneği yazılı olarak çıktı alınıp gerekli mühür, onay ve imza işlemlerinden sonra dosyalanıp birim arşivinde muhafaza edilir. </w:t>
      </w:r>
    </w:p>
    <w:p w:rsidR="00E138B1" w:rsidRPr="00E95B1D" w:rsidRDefault="00E138B1" w:rsidP="00120FF2">
      <w:pPr>
        <w:pStyle w:val="AralkYok"/>
        <w:jc w:val="both"/>
      </w:pPr>
      <w:r w:rsidRPr="00E95B1D">
        <w:tab/>
        <w:t xml:space="preserve">(3) Müdürlükte tutulan ve muhafazası gereken tüm evrak ve dosyalar, arşiv memuru tarafından veya müdürün görevlendireceği personel ile diğer ilgilileri tarafından Kurum Arşiv Yönetmeliği doğrultusunda müdürlük birim arşivinde muhafaza edilir ve süresi dolanlar kurum arşivine devredilir. </w:t>
      </w:r>
    </w:p>
    <w:p w:rsidR="00E138B1" w:rsidRPr="00E95B1D" w:rsidRDefault="00E138B1" w:rsidP="00120FF2">
      <w:pPr>
        <w:pStyle w:val="NormalWeb"/>
        <w:spacing w:before="0" w:beforeAutospacing="0" w:after="0" w:afterAutospacing="0"/>
        <w:jc w:val="both"/>
        <w:rPr>
          <w:b/>
        </w:rPr>
      </w:pPr>
      <w:r w:rsidRPr="00E95B1D">
        <w:tab/>
        <w:t>(4) Arşiv ve arşivleme ile arşivdeki demirbaş eşya ve evrakın muhafazasından birim personelleri, amirlerine karşı sorumludur</w:t>
      </w:r>
    </w:p>
    <w:p w:rsidR="00E138B1" w:rsidRPr="00E95B1D" w:rsidRDefault="00E138B1" w:rsidP="00E138B1">
      <w:pPr>
        <w:pStyle w:val="Default"/>
        <w:spacing w:line="360" w:lineRule="auto"/>
        <w:jc w:val="center"/>
        <w:rPr>
          <w:b/>
          <w:bCs/>
          <w:color w:val="auto"/>
        </w:rPr>
      </w:pPr>
    </w:p>
    <w:p w:rsidR="00E138B1" w:rsidRPr="00E95B1D" w:rsidRDefault="00E138B1" w:rsidP="00E138B1">
      <w:pPr>
        <w:pStyle w:val="Default"/>
        <w:spacing w:line="360" w:lineRule="auto"/>
        <w:jc w:val="center"/>
        <w:rPr>
          <w:color w:val="auto"/>
        </w:rPr>
      </w:pPr>
      <w:r w:rsidRPr="00E95B1D">
        <w:rPr>
          <w:b/>
          <w:bCs/>
          <w:color w:val="auto"/>
        </w:rPr>
        <w:t>YEDİNCİ BÖLÜM</w:t>
      </w:r>
    </w:p>
    <w:p w:rsidR="00E138B1" w:rsidRPr="00E95B1D" w:rsidRDefault="00E138B1" w:rsidP="00E138B1">
      <w:pPr>
        <w:spacing w:line="360" w:lineRule="auto"/>
        <w:rPr>
          <w:b/>
        </w:rPr>
      </w:pPr>
      <w:r w:rsidRPr="00E95B1D">
        <w:rPr>
          <w:b/>
        </w:rPr>
        <w:tab/>
        <w:t xml:space="preserve">Denetim   </w:t>
      </w:r>
    </w:p>
    <w:p w:rsidR="00E138B1" w:rsidRPr="00E95B1D" w:rsidRDefault="00E138B1" w:rsidP="00120FF2">
      <w:pPr>
        <w:pStyle w:val="NormalWeb"/>
        <w:spacing w:before="0" w:beforeAutospacing="0" w:after="0" w:afterAutospacing="0"/>
        <w:jc w:val="both"/>
      </w:pPr>
      <w:r w:rsidRPr="00E95B1D">
        <w:rPr>
          <w:b/>
          <w:bCs/>
        </w:rPr>
        <w:tab/>
        <w:t>MADDE</w:t>
      </w:r>
      <w:r w:rsidRPr="00E95B1D">
        <w:rPr>
          <w:b/>
        </w:rPr>
        <w:t xml:space="preserve"> 27- </w:t>
      </w:r>
      <w:r w:rsidRPr="00E95B1D">
        <w:t xml:space="preserve">(1) Müdürlüğün bütün iş ve işlemleri başkanlık makamı ve müdürün denetiminde yürütülür. Ayrıca teftiş ve denetim görevlileri tarafından da her zaman denetim yapılabilir. </w:t>
      </w:r>
    </w:p>
    <w:p w:rsidR="00E138B1" w:rsidRPr="00E95B1D" w:rsidRDefault="00E138B1" w:rsidP="00120FF2">
      <w:pPr>
        <w:pStyle w:val="NormalWeb"/>
        <w:spacing w:before="0" w:beforeAutospacing="0" w:after="0" w:afterAutospacing="0"/>
        <w:jc w:val="both"/>
      </w:pPr>
      <w:r w:rsidRPr="00E95B1D">
        <w:tab/>
        <w:t xml:space="preserve">(2) Bu tür teftiş ve denetimlerde, denetimcilere yardımcı olunması esastır </w:t>
      </w:r>
    </w:p>
    <w:p w:rsidR="00E138B1" w:rsidRPr="00E95B1D" w:rsidRDefault="00E138B1" w:rsidP="00120FF2">
      <w:pPr>
        <w:shd w:val="clear" w:color="auto" w:fill="FFFFFF"/>
        <w:jc w:val="both"/>
      </w:pPr>
      <w:r w:rsidRPr="00E95B1D">
        <w:tab/>
        <w:t xml:space="preserve">(3) </w:t>
      </w:r>
      <w:r w:rsidR="00AD6989">
        <w:t>Sosyal Hizmetler</w:t>
      </w:r>
      <w:r w:rsidRPr="00E95B1D">
        <w:t xml:space="preserve"> Müdürlüğü emrinde görev yapan tüm personelle ilgili disiplin ve ödül işlemleri, yürürlükteki mevzuata uygun olarak yürütülür.</w:t>
      </w:r>
    </w:p>
    <w:p w:rsidR="00E138B1" w:rsidRPr="00E95B1D" w:rsidRDefault="00E138B1" w:rsidP="00E138B1">
      <w:pPr>
        <w:shd w:val="clear" w:color="auto" w:fill="FFFFFF"/>
        <w:rPr>
          <w:b/>
          <w:bCs/>
        </w:rPr>
      </w:pPr>
    </w:p>
    <w:p w:rsidR="00E138B1" w:rsidRPr="00E95B1D" w:rsidRDefault="00E138B1" w:rsidP="00E138B1">
      <w:pPr>
        <w:pStyle w:val="Default"/>
        <w:spacing w:line="360" w:lineRule="auto"/>
        <w:jc w:val="center"/>
        <w:rPr>
          <w:color w:val="auto"/>
        </w:rPr>
      </w:pPr>
      <w:r w:rsidRPr="00E95B1D">
        <w:rPr>
          <w:b/>
          <w:bCs/>
          <w:color w:val="auto"/>
        </w:rPr>
        <w:t>SEKİZİNCİ BÖLÜM</w:t>
      </w:r>
    </w:p>
    <w:p w:rsidR="00E138B1" w:rsidRPr="00E95B1D" w:rsidRDefault="00E138B1" w:rsidP="00E138B1">
      <w:pPr>
        <w:pStyle w:val="AralkYok"/>
        <w:spacing w:line="360" w:lineRule="auto"/>
        <w:jc w:val="center"/>
        <w:rPr>
          <w:b/>
        </w:rPr>
      </w:pPr>
      <w:r w:rsidRPr="00E95B1D">
        <w:rPr>
          <w:b/>
        </w:rPr>
        <w:t>Çeşitli ve Son Hükümler</w:t>
      </w:r>
    </w:p>
    <w:p w:rsidR="00E138B1" w:rsidRPr="00E95B1D" w:rsidRDefault="00E138B1" w:rsidP="00E138B1">
      <w:pPr>
        <w:pStyle w:val="Default"/>
        <w:jc w:val="left"/>
        <w:rPr>
          <w:b/>
          <w:color w:val="auto"/>
        </w:rPr>
      </w:pPr>
      <w:r w:rsidRPr="00E95B1D">
        <w:rPr>
          <w:b/>
          <w:bCs/>
          <w:color w:val="auto"/>
        </w:rPr>
        <w:tab/>
      </w:r>
    </w:p>
    <w:p w:rsidR="00120FF2" w:rsidRDefault="00E138B1" w:rsidP="00E138B1">
      <w:pPr>
        <w:pStyle w:val="NormalWeb"/>
        <w:spacing w:before="0" w:beforeAutospacing="0" w:after="0" w:afterAutospacing="0"/>
      </w:pPr>
      <w:r w:rsidRPr="00E95B1D">
        <w:rPr>
          <w:b/>
        </w:rPr>
        <w:tab/>
        <w:t>Yönetmelikte Hüküm Bulunmayan Haller</w:t>
      </w:r>
      <w:r w:rsidRPr="00E95B1D">
        <w:t>:</w:t>
      </w:r>
    </w:p>
    <w:p w:rsidR="00E138B1" w:rsidRPr="00E95B1D" w:rsidRDefault="00E138B1" w:rsidP="00E138B1">
      <w:pPr>
        <w:pStyle w:val="NormalWeb"/>
        <w:spacing w:before="0" w:beforeAutospacing="0" w:after="0" w:afterAutospacing="0"/>
      </w:pPr>
      <w:r w:rsidRPr="00E95B1D">
        <w:br/>
      </w:r>
      <w:r w:rsidRPr="00E95B1D">
        <w:rPr>
          <w:b/>
        </w:rPr>
        <w:tab/>
        <w:t>MADDE 28 -</w:t>
      </w:r>
      <w:r w:rsidRPr="00E95B1D">
        <w:t>(1) İşbu yönetmelikte hüküm bulunmayan hallerde yürürlükteki ilgili mevzuat hükümlerine uyulur.</w:t>
      </w:r>
    </w:p>
    <w:p w:rsidR="00E138B1" w:rsidRPr="00E95B1D" w:rsidRDefault="00E138B1" w:rsidP="00E138B1">
      <w:pPr>
        <w:pStyle w:val="NormalWeb"/>
        <w:spacing w:before="0" w:beforeAutospacing="0" w:after="0" w:afterAutospacing="0"/>
        <w:rPr>
          <w:b/>
        </w:rPr>
      </w:pPr>
    </w:p>
    <w:p w:rsidR="00120FF2" w:rsidRDefault="00E138B1" w:rsidP="00866396">
      <w:pPr>
        <w:autoSpaceDE w:val="0"/>
        <w:autoSpaceDN w:val="0"/>
        <w:adjustRightInd w:val="0"/>
        <w:jc w:val="both"/>
        <w:rPr>
          <w:b/>
        </w:rPr>
      </w:pPr>
      <w:r w:rsidRPr="00E95B1D">
        <w:rPr>
          <w:b/>
        </w:rPr>
        <w:tab/>
        <w:t>Yürürlük:</w:t>
      </w:r>
    </w:p>
    <w:p w:rsidR="00866396" w:rsidRPr="00866396" w:rsidRDefault="00E138B1" w:rsidP="00866396">
      <w:pPr>
        <w:autoSpaceDE w:val="0"/>
        <w:autoSpaceDN w:val="0"/>
        <w:adjustRightInd w:val="0"/>
        <w:jc w:val="both"/>
        <w:rPr>
          <w:color w:val="000000" w:themeColor="text1"/>
        </w:rPr>
      </w:pPr>
      <w:r w:rsidRPr="00E95B1D">
        <w:rPr>
          <w:b/>
        </w:rPr>
        <w:br/>
      </w:r>
      <w:r w:rsidRPr="00E95B1D">
        <w:rPr>
          <w:b/>
        </w:rPr>
        <w:tab/>
        <w:t xml:space="preserve">MADDE 29- </w:t>
      </w:r>
      <w:r w:rsidRPr="00F87280">
        <w:t>(1</w:t>
      </w:r>
      <w:r w:rsidR="00F87280" w:rsidRPr="00F87280">
        <w:t xml:space="preserve">) </w:t>
      </w:r>
      <w:r w:rsidR="00866396" w:rsidRPr="00866396">
        <w:rPr>
          <w:color w:val="000000" w:themeColor="text1"/>
        </w:rPr>
        <w:t xml:space="preserve">Bu yönetmelik, 5393 sayılı Belediye yasasının 23. maddesi doğrultusunda,  Belediye Meclisinin kabulü ve mülki idare amirine gönderildiği tarihten itibaren yürürlüğe girer. Bu Yönetmeliğin yürürlüğe girmesi ile yürürlükte olan </w:t>
      </w:r>
      <w:r w:rsidR="00AD6989">
        <w:rPr>
          <w:color w:val="000000" w:themeColor="text1"/>
        </w:rPr>
        <w:t xml:space="preserve">Sosyal </w:t>
      </w:r>
      <w:r w:rsidR="00A51142">
        <w:rPr>
          <w:color w:val="000000" w:themeColor="text1"/>
        </w:rPr>
        <w:t xml:space="preserve">Destek </w:t>
      </w:r>
      <w:r w:rsidR="00AD6989">
        <w:rPr>
          <w:color w:val="000000" w:themeColor="text1"/>
        </w:rPr>
        <w:t>Hizmetler</w:t>
      </w:r>
      <w:r w:rsidR="00866396" w:rsidRPr="00866396">
        <w:rPr>
          <w:color w:val="000000" w:themeColor="text1"/>
        </w:rPr>
        <w:t xml:space="preserve"> Müdürlüğü Çalışma ve Usul ve Esasları Hakkındaki yönetmelik yürürlükten kalkar.</w:t>
      </w:r>
    </w:p>
    <w:p w:rsidR="00E138B1" w:rsidRPr="00866396" w:rsidRDefault="00E138B1" w:rsidP="00F87280">
      <w:pPr>
        <w:pStyle w:val="NormalWeb"/>
        <w:spacing w:before="0" w:beforeAutospacing="0" w:after="0" w:afterAutospacing="0"/>
        <w:jc w:val="both"/>
        <w:rPr>
          <w:b/>
          <w:color w:val="000000" w:themeColor="text1"/>
        </w:rPr>
      </w:pPr>
    </w:p>
    <w:p w:rsidR="00120FF2" w:rsidRDefault="00E138B1" w:rsidP="00E138B1">
      <w:pPr>
        <w:pStyle w:val="NormalWeb"/>
        <w:spacing w:before="0" w:beforeAutospacing="0" w:after="0" w:afterAutospacing="0"/>
        <w:rPr>
          <w:b/>
        </w:rPr>
      </w:pPr>
      <w:r w:rsidRPr="00E95B1D">
        <w:rPr>
          <w:b/>
        </w:rPr>
        <w:tab/>
        <w:t>Yürütme:</w:t>
      </w:r>
    </w:p>
    <w:p w:rsidR="00D03338" w:rsidRDefault="00E138B1" w:rsidP="00E138B1">
      <w:pPr>
        <w:pStyle w:val="NormalWeb"/>
        <w:spacing w:before="0" w:beforeAutospacing="0" w:after="0" w:afterAutospacing="0"/>
      </w:pPr>
      <w:r w:rsidRPr="00E95B1D">
        <w:rPr>
          <w:b/>
        </w:rPr>
        <w:br/>
      </w:r>
      <w:r w:rsidRPr="00E95B1D">
        <w:rPr>
          <w:b/>
        </w:rPr>
        <w:tab/>
        <w:t>MADDE 30- (</w:t>
      </w:r>
      <w:r w:rsidRPr="00E95B1D">
        <w:t>1)  Bu yönetmelik hükümlerini Belediye Başkanı yürütür.</w:t>
      </w:r>
    </w:p>
    <w:p w:rsidR="00D03338" w:rsidRDefault="00D03338" w:rsidP="00D03338"/>
    <w:sectPr w:rsidR="00D03338" w:rsidSect="00EF75DF">
      <w:headerReference w:type="default" r:id="rId7"/>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FBB" w:rsidRDefault="00AB7FBB" w:rsidP="00D42C23">
      <w:r>
        <w:separator/>
      </w:r>
    </w:p>
  </w:endnote>
  <w:endnote w:type="continuationSeparator" w:id="0">
    <w:p w:rsidR="00AB7FBB" w:rsidRDefault="00AB7FBB" w:rsidP="00D4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311981"/>
      <w:docPartObj>
        <w:docPartGallery w:val="Page Numbers (Bottom of Page)"/>
        <w:docPartUnique/>
      </w:docPartObj>
    </w:sdtPr>
    <w:sdtEndPr/>
    <w:sdtContent>
      <w:sdt>
        <w:sdtPr>
          <w:id w:val="1728636285"/>
          <w:docPartObj>
            <w:docPartGallery w:val="Page Numbers (Top of Page)"/>
            <w:docPartUnique/>
          </w:docPartObj>
        </w:sdtPr>
        <w:sdtEndPr/>
        <w:sdtContent>
          <w:p w:rsidR="00E579F4" w:rsidRDefault="00E579F4">
            <w:pPr>
              <w:pStyle w:val="AltBilgi"/>
              <w:jc w:val="center"/>
            </w:pPr>
            <w:r>
              <w:t xml:space="preserve">Sayfa </w:t>
            </w:r>
            <w:r>
              <w:rPr>
                <w:b/>
                <w:bCs/>
              </w:rPr>
              <w:fldChar w:fldCharType="begin"/>
            </w:r>
            <w:r>
              <w:rPr>
                <w:b/>
                <w:bCs/>
              </w:rPr>
              <w:instrText>PAGE</w:instrText>
            </w:r>
            <w:r>
              <w:rPr>
                <w:b/>
                <w:bCs/>
              </w:rPr>
              <w:fldChar w:fldCharType="separate"/>
            </w:r>
            <w:r w:rsidR="001139C3">
              <w:rPr>
                <w:b/>
                <w:bCs/>
                <w:noProof/>
              </w:rPr>
              <w:t>9</w:t>
            </w:r>
            <w:r>
              <w:rPr>
                <w:b/>
                <w:bCs/>
              </w:rPr>
              <w:fldChar w:fldCharType="end"/>
            </w:r>
            <w:r>
              <w:t xml:space="preserve"> / </w:t>
            </w:r>
            <w:r>
              <w:rPr>
                <w:b/>
                <w:bCs/>
              </w:rPr>
              <w:fldChar w:fldCharType="begin"/>
            </w:r>
            <w:r>
              <w:rPr>
                <w:b/>
                <w:bCs/>
              </w:rPr>
              <w:instrText>NUMPAGES</w:instrText>
            </w:r>
            <w:r>
              <w:rPr>
                <w:b/>
                <w:bCs/>
              </w:rPr>
              <w:fldChar w:fldCharType="separate"/>
            </w:r>
            <w:r w:rsidR="001139C3">
              <w:rPr>
                <w:b/>
                <w:bCs/>
                <w:noProof/>
              </w:rPr>
              <w:t>9</w:t>
            </w:r>
            <w:r>
              <w:rPr>
                <w:b/>
                <w:bCs/>
              </w:rPr>
              <w:fldChar w:fldCharType="end"/>
            </w:r>
          </w:p>
        </w:sdtContent>
      </w:sdt>
    </w:sdtContent>
  </w:sdt>
  <w:p w:rsidR="00D42C23" w:rsidRDefault="00D42C2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FBB" w:rsidRDefault="00AB7FBB" w:rsidP="00D42C23">
      <w:r>
        <w:separator/>
      </w:r>
    </w:p>
  </w:footnote>
  <w:footnote w:type="continuationSeparator" w:id="0">
    <w:p w:rsidR="00AB7FBB" w:rsidRDefault="00AB7FBB" w:rsidP="00D42C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CD8" w:rsidRDefault="00470CD8" w:rsidP="00AD6989">
    <w:pPr>
      <w:spacing w:line="276" w:lineRule="auto"/>
      <w:jc w:val="center"/>
    </w:pPr>
    <w:r>
      <w:rPr>
        <w:noProof/>
      </w:rPr>
      <w:drawing>
        <wp:anchor distT="0" distB="0" distL="114300" distR="114300" simplePos="0" relativeHeight="251658240" behindDoc="1" locked="0" layoutInCell="1" allowOverlap="1" wp14:anchorId="360BBA0F" wp14:editId="7AED99E7">
          <wp:simplePos x="0" y="0"/>
          <wp:positionH relativeFrom="column">
            <wp:posOffset>-156845</wp:posOffset>
          </wp:positionH>
          <wp:positionV relativeFrom="paragraph">
            <wp:posOffset>-49530</wp:posOffset>
          </wp:positionV>
          <wp:extent cx="733425" cy="733425"/>
          <wp:effectExtent l="0" t="0" r="9525" b="9525"/>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83C"/>
    <w:multiLevelType w:val="hybridMultilevel"/>
    <w:tmpl w:val="C5A607D4"/>
    <w:lvl w:ilvl="0" w:tplc="041F0005">
      <w:start w:val="1"/>
      <w:numFmt w:val="bullet"/>
      <w:lvlText w:val=""/>
      <w:lvlJc w:val="left"/>
      <w:pPr>
        <w:tabs>
          <w:tab w:val="num" w:pos="1004"/>
        </w:tabs>
        <w:ind w:left="1004" w:hanging="360"/>
      </w:pPr>
      <w:rPr>
        <w:rFonts w:ascii="Wingdings" w:hAnsi="Wingdings" w:hint="default"/>
        <w:b w:val="0"/>
      </w:rPr>
    </w:lvl>
    <w:lvl w:ilvl="1" w:tplc="041F0019">
      <w:start w:val="1"/>
      <w:numFmt w:val="lowerLetter"/>
      <w:lvlText w:val="%2."/>
      <w:lvlJc w:val="left"/>
      <w:pPr>
        <w:tabs>
          <w:tab w:val="num" w:pos="1724"/>
        </w:tabs>
        <w:ind w:left="1724" w:hanging="360"/>
      </w:pPr>
    </w:lvl>
    <w:lvl w:ilvl="2" w:tplc="041F001B">
      <w:start w:val="1"/>
      <w:numFmt w:val="lowerRoman"/>
      <w:lvlText w:val="%3."/>
      <w:lvlJc w:val="right"/>
      <w:pPr>
        <w:tabs>
          <w:tab w:val="num" w:pos="2444"/>
        </w:tabs>
        <w:ind w:left="2444" w:hanging="180"/>
      </w:pPr>
    </w:lvl>
    <w:lvl w:ilvl="3" w:tplc="041F000F">
      <w:start w:val="1"/>
      <w:numFmt w:val="decimal"/>
      <w:lvlText w:val="%4."/>
      <w:lvlJc w:val="left"/>
      <w:pPr>
        <w:tabs>
          <w:tab w:val="num" w:pos="3164"/>
        </w:tabs>
        <w:ind w:left="3164" w:hanging="360"/>
      </w:pPr>
    </w:lvl>
    <w:lvl w:ilvl="4" w:tplc="041F0019">
      <w:start w:val="1"/>
      <w:numFmt w:val="lowerLetter"/>
      <w:lvlText w:val="%5."/>
      <w:lvlJc w:val="left"/>
      <w:pPr>
        <w:tabs>
          <w:tab w:val="num" w:pos="3884"/>
        </w:tabs>
        <w:ind w:left="3884" w:hanging="360"/>
      </w:pPr>
    </w:lvl>
    <w:lvl w:ilvl="5" w:tplc="041F001B">
      <w:start w:val="1"/>
      <w:numFmt w:val="lowerRoman"/>
      <w:lvlText w:val="%6."/>
      <w:lvlJc w:val="right"/>
      <w:pPr>
        <w:tabs>
          <w:tab w:val="num" w:pos="4604"/>
        </w:tabs>
        <w:ind w:left="4604" w:hanging="180"/>
      </w:pPr>
    </w:lvl>
    <w:lvl w:ilvl="6" w:tplc="041F000F">
      <w:start w:val="1"/>
      <w:numFmt w:val="decimal"/>
      <w:lvlText w:val="%7."/>
      <w:lvlJc w:val="left"/>
      <w:pPr>
        <w:tabs>
          <w:tab w:val="num" w:pos="5324"/>
        </w:tabs>
        <w:ind w:left="5324" w:hanging="360"/>
      </w:pPr>
    </w:lvl>
    <w:lvl w:ilvl="7" w:tplc="041F0019">
      <w:start w:val="1"/>
      <w:numFmt w:val="lowerLetter"/>
      <w:lvlText w:val="%8."/>
      <w:lvlJc w:val="left"/>
      <w:pPr>
        <w:tabs>
          <w:tab w:val="num" w:pos="6044"/>
        </w:tabs>
        <w:ind w:left="6044" w:hanging="360"/>
      </w:pPr>
    </w:lvl>
    <w:lvl w:ilvl="8" w:tplc="041F001B">
      <w:start w:val="1"/>
      <w:numFmt w:val="lowerRoman"/>
      <w:lvlText w:val="%9."/>
      <w:lvlJc w:val="right"/>
      <w:pPr>
        <w:tabs>
          <w:tab w:val="num" w:pos="6764"/>
        </w:tabs>
        <w:ind w:left="6764" w:hanging="180"/>
      </w:pPr>
    </w:lvl>
  </w:abstractNum>
  <w:abstractNum w:abstractNumId="1" w15:restartNumberingAfterBreak="0">
    <w:nsid w:val="06964CA3"/>
    <w:multiLevelType w:val="hybridMultilevel"/>
    <w:tmpl w:val="DDA6A6E0"/>
    <w:lvl w:ilvl="0" w:tplc="960E0A78">
      <w:start w:val="132"/>
      <w:numFmt w:val="decimal"/>
      <w:lvlText w:val="%1."/>
      <w:lvlJc w:val="left"/>
      <w:pPr>
        <w:ind w:left="780" w:hanging="420"/>
      </w:pPr>
      <w:rPr>
        <w:rFonts w:eastAsia="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643DB9"/>
    <w:multiLevelType w:val="hybridMultilevel"/>
    <w:tmpl w:val="3F86546C"/>
    <w:lvl w:ilvl="0" w:tplc="041F0017">
      <w:start w:val="1"/>
      <w:numFmt w:val="lowerLetter"/>
      <w:lvlText w:val="%1)"/>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0C037375"/>
    <w:multiLevelType w:val="hybridMultilevel"/>
    <w:tmpl w:val="2A042F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D7684A"/>
    <w:multiLevelType w:val="hybridMultilevel"/>
    <w:tmpl w:val="F3A45F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7658AD"/>
    <w:multiLevelType w:val="hybridMultilevel"/>
    <w:tmpl w:val="F8B246A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515BBA"/>
    <w:multiLevelType w:val="hybridMultilevel"/>
    <w:tmpl w:val="891A4CAA"/>
    <w:lvl w:ilvl="0" w:tplc="041F0017">
      <w:start w:val="1"/>
      <w:numFmt w:val="lowerLetter"/>
      <w:lvlText w:val="%1)"/>
      <w:lvlJc w:val="left"/>
      <w:pPr>
        <w:ind w:left="1068" w:hanging="360"/>
      </w:pPr>
    </w:lvl>
    <w:lvl w:ilvl="1" w:tplc="041F0017">
      <w:start w:val="1"/>
      <w:numFmt w:val="lowerLetter"/>
      <w:lvlText w:val="%2)"/>
      <w:lvlJc w:val="left"/>
      <w:pPr>
        <w:ind w:left="1788" w:hanging="360"/>
      </w:pPr>
      <w:rPr>
        <w:rFonts w:hint="default"/>
      </w:r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C621ED4"/>
    <w:multiLevelType w:val="hybridMultilevel"/>
    <w:tmpl w:val="53E84046"/>
    <w:lvl w:ilvl="0" w:tplc="041F000B">
      <w:start w:val="1"/>
      <w:numFmt w:val="bullet"/>
      <w:lvlText w:val=""/>
      <w:lvlJc w:val="left"/>
      <w:pPr>
        <w:ind w:left="838" w:hanging="360"/>
      </w:pPr>
      <w:rPr>
        <w:rFonts w:ascii="Wingdings" w:hAnsi="Wingdings"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8" w15:restartNumberingAfterBreak="0">
    <w:nsid w:val="2AF77886"/>
    <w:multiLevelType w:val="hybridMultilevel"/>
    <w:tmpl w:val="1D9A11A2"/>
    <w:lvl w:ilvl="0" w:tplc="7FDA3038">
      <w:start w:val="2"/>
      <w:numFmt w:val="decimal"/>
      <w:lvlText w:val="(%1)"/>
      <w:lvlJc w:val="left"/>
      <w:pPr>
        <w:ind w:left="106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0E7F63"/>
    <w:multiLevelType w:val="hybridMultilevel"/>
    <w:tmpl w:val="2A042F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1B541F"/>
    <w:multiLevelType w:val="hybridMultilevel"/>
    <w:tmpl w:val="05D62D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852E0C"/>
    <w:multiLevelType w:val="hybridMultilevel"/>
    <w:tmpl w:val="90AEC58A"/>
    <w:lvl w:ilvl="0" w:tplc="D94CBB9A">
      <w:numFmt w:val="bullet"/>
      <w:lvlText w:val=""/>
      <w:lvlJc w:val="left"/>
      <w:pPr>
        <w:ind w:left="762" w:hanging="360"/>
      </w:pPr>
      <w:rPr>
        <w:rFonts w:ascii="Symbol" w:eastAsia="Symbol" w:hAnsi="Symbol" w:cs="Symbol" w:hint="default"/>
        <w:w w:val="100"/>
        <w:sz w:val="22"/>
        <w:szCs w:val="22"/>
      </w:rPr>
    </w:lvl>
    <w:lvl w:ilvl="1" w:tplc="A90E0862">
      <w:numFmt w:val="bullet"/>
      <w:lvlText w:val="•"/>
      <w:lvlJc w:val="left"/>
      <w:pPr>
        <w:ind w:left="1614" w:hanging="360"/>
      </w:pPr>
      <w:rPr>
        <w:rFonts w:hint="default"/>
      </w:rPr>
    </w:lvl>
    <w:lvl w:ilvl="2" w:tplc="10C0ECAE">
      <w:numFmt w:val="bullet"/>
      <w:lvlText w:val="•"/>
      <w:lvlJc w:val="left"/>
      <w:pPr>
        <w:ind w:left="2469" w:hanging="360"/>
      </w:pPr>
      <w:rPr>
        <w:rFonts w:hint="default"/>
      </w:rPr>
    </w:lvl>
    <w:lvl w:ilvl="3" w:tplc="95BA7866">
      <w:numFmt w:val="bullet"/>
      <w:lvlText w:val="•"/>
      <w:lvlJc w:val="left"/>
      <w:pPr>
        <w:ind w:left="3323" w:hanging="360"/>
      </w:pPr>
      <w:rPr>
        <w:rFonts w:hint="default"/>
      </w:rPr>
    </w:lvl>
    <w:lvl w:ilvl="4" w:tplc="7F929760">
      <w:numFmt w:val="bullet"/>
      <w:lvlText w:val="•"/>
      <w:lvlJc w:val="left"/>
      <w:pPr>
        <w:ind w:left="4178" w:hanging="360"/>
      </w:pPr>
      <w:rPr>
        <w:rFonts w:hint="default"/>
      </w:rPr>
    </w:lvl>
    <w:lvl w:ilvl="5" w:tplc="BDDAF772">
      <w:numFmt w:val="bullet"/>
      <w:lvlText w:val="•"/>
      <w:lvlJc w:val="left"/>
      <w:pPr>
        <w:ind w:left="5033" w:hanging="360"/>
      </w:pPr>
      <w:rPr>
        <w:rFonts w:hint="default"/>
      </w:rPr>
    </w:lvl>
    <w:lvl w:ilvl="6" w:tplc="68003AA6">
      <w:numFmt w:val="bullet"/>
      <w:lvlText w:val="•"/>
      <w:lvlJc w:val="left"/>
      <w:pPr>
        <w:ind w:left="5887" w:hanging="360"/>
      </w:pPr>
      <w:rPr>
        <w:rFonts w:hint="default"/>
      </w:rPr>
    </w:lvl>
    <w:lvl w:ilvl="7" w:tplc="811A5110">
      <w:numFmt w:val="bullet"/>
      <w:lvlText w:val="•"/>
      <w:lvlJc w:val="left"/>
      <w:pPr>
        <w:ind w:left="6742" w:hanging="360"/>
      </w:pPr>
      <w:rPr>
        <w:rFonts w:hint="default"/>
      </w:rPr>
    </w:lvl>
    <w:lvl w:ilvl="8" w:tplc="574C86FE">
      <w:numFmt w:val="bullet"/>
      <w:lvlText w:val="•"/>
      <w:lvlJc w:val="left"/>
      <w:pPr>
        <w:ind w:left="7597" w:hanging="360"/>
      </w:pPr>
      <w:rPr>
        <w:rFonts w:hint="default"/>
      </w:rPr>
    </w:lvl>
  </w:abstractNum>
  <w:abstractNum w:abstractNumId="12" w15:restartNumberingAfterBreak="0">
    <w:nsid w:val="30EF7623"/>
    <w:multiLevelType w:val="hybridMultilevel"/>
    <w:tmpl w:val="2A042F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9AB05A8"/>
    <w:multiLevelType w:val="hybridMultilevel"/>
    <w:tmpl w:val="6046DD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30E3802"/>
    <w:multiLevelType w:val="hybridMultilevel"/>
    <w:tmpl w:val="C568AF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69508E6"/>
    <w:multiLevelType w:val="hybridMultilevel"/>
    <w:tmpl w:val="2A042F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AB71B60"/>
    <w:multiLevelType w:val="hybridMultilevel"/>
    <w:tmpl w:val="B936EE2E"/>
    <w:lvl w:ilvl="0" w:tplc="B2224AD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7" w15:restartNumberingAfterBreak="0">
    <w:nsid w:val="4DB55F5F"/>
    <w:multiLevelType w:val="hybridMultilevel"/>
    <w:tmpl w:val="033A2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DE16D4"/>
    <w:multiLevelType w:val="hybridMultilevel"/>
    <w:tmpl w:val="2A042F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8503E17"/>
    <w:multiLevelType w:val="hybridMultilevel"/>
    <w:tmpl w:val="7C229BF0"/>
    <w:lvl w:ilvl="0" w:tplc="041F0017">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5D3E68D9"/>
    <w:multiLevelType w:val="hybridMultilevel"/>
    <w:tmpl w:val="C42A2C0A"/>
    <w:lvl w:ilvl="0" w:tplc="E2B27C9C">
      <w:start w:val="1"/>
      <w:numFmt w:val="upp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F9356E8"/>
    <w:multiLevelType w:val="hybridMultilevel"/>
    <w:tmpl w:val="476A34B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AC140F9"/>
    <w:multiLevelType w:val="hybridMultilevel"/>
    <w:tmpl w:val="7EDC311E"/>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72003530"/>
    <w:multiLevelType w:val="hybridMultilevel"/>
    <w:tmpl w:val="521421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5087B6A"/>
    <w:multiLevelType w:val="hybridMultilevel"/>
    <w:tmpl w:val="2A042F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111BAE"/>
    <w:multiLevelType w:val="hybridMultilevel"/>
    <w:tmpl w:val="80860420"/>
    <w:lvl w:ilvl="0" w:tplc="C3FC24B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15:restartNumberingAfterBreak="0">
    <w:nsid w:val="7A043269"/>
    <w:multiLevelType w:val="hybridMultilevel"/>
    <w:tmpl w:val="E542B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A31DE6"/>
    <w:multiLevelType w:val="hybridMultilevel"/>
    <w:tmpl w:val="2A042F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DA79DD"/>
    <w:multiLevelType w:val="hybridMultilevel"/>
    <w:tmpl w:val="34588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0"/>
  </w:num>
  <w:num w:numId="4">
    <w:abstractNumId w:val="10"/>
  </w:num>
  <w:num w:numId="5">
    <w:abstractNumId w:val="17"/>
  </w:num>
  <w:num w:numId="6">
    <w:abstractNumId w:val="26"/>
  </w:num>
  <w:num w:numId="7">
    <w:abstractNumId w:val="4"/>
  </w:num>
  <w:num w:numId="8">
    <w:abstractNumId w:val="28"/>
  </w:num>
  <w:num w:numId="9">
    <w:abstractNumId w:val="13"/>
  </w:num>
  <w:num w:numId="10">
    <w:abstractNumId w:val="23"/>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5"/>
  </w:num>
  <w:num w:numId="14">
    <w:abstractNumId w:val="12"/>
  </w:num>
  <w:num w:numId="15">
    <w:abstractNumId w:val="0"/>
  </w:num>
  <w:num w:numId="16">
    <w:abstractNumId w:val="24"/>
  </w:num>
  <w:num w:numId="17">
    <w:abstractNumId w:val="27"/>
  </w:num>
  <w:num w:numId="18">
    <w:abstractNumId w:val="15"/>
  </w:num>
  <w:num w:numId="19">
    <w:abstractNumId w:val="9"/>
  </w:num>
  <w:num w:numId="20">
    <w:abstractNumId w:val="18"/>
  </w:num>
  <w:num w:numId="21">
    <w:abstractNumId w:val="1"/>
  </w:num>
  <w:num w:numId="22">
    <w:abstractNumId w:val="3"/>
  </w:num>
  <w:num w:numId="23">
    <w:abstractNumId w:val="21"/>
  </w:num>
  <w:num w:numId="24">
    <w:abstractNumId w:val="2"/>
  </w:num>
  <w:num w:numId="25">
    <w:abstractNumId w:val="6"/>
  </w:num>
  <w:num w:numId="26">
    <w:abstractNumId w:val="19"/>
  </w:num>
  <w:num w:numId="27">
    <w:abstractNumId w:val="25"/>
  </w:num>
  <w:num w:numId="28">
    <w:abstractNumId w:val="14"/>
  </w:num>
  <w:num w:numId="29">
    <w:abstractNumId w:val="1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DC7"/>
    <w:rsid w:val="00006F28"/>
    <w:rsid w:val="00007B0F"/>
    <w:rsid w:val="00013572"/>
    <w:rsid w:val="0001434B"/>
    <w:rsid w:val="000300A6"/>
    <w:rsid w:val="00032538"/>
    <w:rsid w:val="000337DB"/>
    <w:rsid w:val="00056847"/>
    <w:rsid w:val="000942EB"/>
    <w:rsid w:val="000B5270"/>
    <w:rsid w:val="000C3D9D"/>
    <w:rsid w:val="000D2BD3"/>
    <w:rsid w:val="000E4A6B"/>
    <w:rsid w:val="000F00C7"/>
    <w:rsid w:val="000F68D8"/>
    <w:rsid w:val="001139C3"/>
    <w:rsid w:val="00120FF2"/>
    <w:rsid w:val="00122B26"/>
    <w:rsid w:val="00151441"/>
    <w:rsid w:val="001560DD"/>
    <w:rsid w:val="00177715"/>
    <w:rsid w:val="00181584"/>
    <w:rsid w:val="00184DDF"/>
    <w:rsid w:val="00191EE3"/>
    <w:rsid w:val="001F4ABB"/>
    <w:rsid w:val="0020112B"/>
    <w:rsid w:val="002069EC"/>
    <w:rsid w:val="00216FF2"/>
    <w:rsid w:val="0024231C"/>
    <w:rsid w:val="00267AE1"/>
    <w:rsid w:val="00284635"/>
    <w:rsid w:val="002A1DF9"/>
    <w:rsid w:val="002A2AEE"/>
    <w:rsid w:val="002B3E01"/>
    <w:rsid w:val="002C639C"/>
    <w:rsid w:val="002D252C"/>
    <w:rsid w:val="002E2859"/>
    <w:rsid w:val="002F5ABA"/>
    <w:rsid w:val="00303D07"/>
    <w:rsid w:val="00311D50"/>
    <w:rsid w:val="00313B7D"/>
    <w:rsid w:val="003159B0"/>
    <w:rsid w:val="003539EC"/>
    <w:rsid w:val="00362FF3"/>
    <w:rsid w:val="003823A4"/>
    <w:rsid w:val="00390956"/>
    <w:rsid w:val="003B2800"/>
    <w:rsid w:val="003D2521"/>
    <w:rsid w:val="003E316F"/>
    <w:rsid w:val="004051A2"/>
    <w:rsid w:val="00434DB9"/>
    <w:rsid w:val="004410F9"/>
    <w:rsid w:val="00460488"/>
    <w:rsid w:val="00464E1E"/>
    <w:rsid w:val="00470CD8"/>
    <w:rsid w:val="004749F7"/>
    <w:rsid w:val="00480FFC"/>
    <w:rsid w:val="004B2C88"/>
    <w:rsid w:val="004B5FA5"/>
    <w:rsid w:val="004D7FF5"/>
    <w:rsid w:val="004E4063"/>
    <w:rsid w:val="004E45BB"/>
    <w:rsid w:val="004E49EB"/>
    <w:rsid w:val="004E7A96"/>
    <w:rsid w:val="004F0E17"/>
    <w:rsid w:val="004F76EC"/>
    <w:rsid w:val="00500DDF"/>
    <w:rsid w:val="005039B8"/>
    <w:rsid w:val="00503D4B"/>
    <w:rsid w:val="0051063C"/>
    <w:rsid w:val="0052453D"/>
    <w:rsid w:val="005321AB"/>
    <w:rsid w:val="00535F84"/>
    <w:rsid w:val="00561D1E"/>
    <w:rsid w:val="00562250"/>
    <w:rsid w:val="00573B95"/>
    <w:rsid w:val="005810D0"/>
    <w:rsid w:val="00595758"/>
    <w:rsid w:val="005C5BE7"/>
    <w:rsid w:val="005D5B08"/>
    <w:rsid w:val="005E5D58"/>
    <w:rsid w:val="005F2118"/>
    <w:rsid w:val="00606A06"/>
    <w:rsid w:val="00610162"/>
    <w:rsid w:val="00612D79"/>
    <w:rsid w:val="006322FA"/>
    <w:rsid w:val="006355F3"/>
    <w:rsid w:val="00637BF6"/>
    <w:rsid w:val="00653052"/>
    <w:rsid w:val="00661739"/>
    <w:rsid w:val="00665344"/>
    <w:rsid w:val="0069151D"/>
    <w:rsid w:val="00696AD6"/>
    <w:rsid w:val="006C24F2"/>
    <w:rsid w:val="006C518B"/>
    <w:rsid w:val="006C6F14"/>
    <w:rsid w:val="006D1BC3"/>
    <w:rsid w:val="00703802"/>
    <w:rsid w:val="007077AC"/>
    <w:rsid w:val="00741AC6"/>
    <w:rsid w:val="0075775F"/>
    <w:rsid w:val="00777545"/>
    <w:rsid w:val="007843B3"/>
    <w:rsid w:val="00787A9E"/>
    <w:rsid w:val="00793D17"/>
    <w:rsid w:val="007A4B6F"/>
    <w:rsid w:val="007B03BF"/>
    <w:rsid w:val="007D31DF"/>
    <w:rsid w:val="008007D8"/>
    <w:rsid w:val="00860D4F"/>
    <w:rsid w:val="008637C3"/>
    <w:rsid w:val="00866396"/>
    <w:rsid w:val="00885AAF"/>
    <w:rsid w:val="00897217"/>
    <w:rsid w:val="008A1338"/>
    <w:rsid w:val="008A6E65"/>
    <w:rsid w:val="008C5D50"/>
    <w:rsid w:val="008E2266"/>
    <w:rsid w:val="00903E59"/>
    <w:rsid w:val="009059E2"/>
    <w:rsid w:val="00907301"/>
    <w:rsid w:val="00922D56"/>
    <w:rsid w:val="00924023"/>
    <w:rsid w:val="009269A1"/>
    <w:rsid w:val="00951FEF"/>
    <w:rsid w:val="00952D05"/>
    <w:rsid w:val="0095487F"/>
    <w:rsid w:val="009639F4"/>
    <w:rsid w:val="009721AF"/>
    <w:rsid w:val="009774EA"/>
    <w:rsid w:val="00995F65"/>
    <w:rsid w:val="009B2A9B"/>
    <w:rsid w:val="009B4D5D"/>
    <w:rsid w:val="009B7655"/>
    <w:rsid w:val="009C4834"/>
    <w:rsid w:val="009F7812"/>
    <w:rsid w:val="00A22B1B"/>
    <w:rsid w:val="00A50E6A"/>
    <w:rsid w:val="00A51142"/>
    <w:rsid w:val="00AA194A"/>
    <w:rsid w:val="00AB0994"/>
    <w:rsid w:val="00AB1DC7"/>
    <w:rsid w:val="00AB7FBB"/>
    <w:rsid w:val="00AC164E"/>
    <w:rsid w:val="00AD6989"/>
    <w:rsid w:val="00AE1927"/>
    <w:rsid w:val="00B01C7C"/>
    <w:rsid w:val="00B11BA1"/>
    <w:rsid w:val="00B134FC"/>
    <w:rsid w:val="00B135D6"/>
    <w:rsid w:val="00B13F37"/>
    <w:rsid w:val="00B30D4E"/>
    <w:rsid w:val="00B37479"/>
    <w:rsid w:val="00B55A18"/>
    <w:rsid w:val="00B568FC"/>
    <w:rsid w:val="00B6390F"/>
    <w:rsid w:val="00B820BF"/>
    <w:rsid w:val="00B965D7"/>
    <w:rsid w:val="00B97C96"/>
    <w:rsid w:val="00BD0DA7"/>
    <w:rsid w:val="00C02C3F"/>
    <w:rsid w:val="00C32C5B"/>
    <w:rsid w:val="00C34599"/>
    <w:rsid w:val="00C411E1"/>
    <w:rsid w:val="00C55A51"/>
    <w:rsid w:val="00C6099D"/>
    <w:rsid w:val="00C72DE3"/>
    <w:rsid w:val="00C733B1"/>
    <w:rsid w:val="00C859C4"/>
    <w:rsid w:val="00CD1647"/>
    <w:rsid w:val="00D03338"/>
    <w:rsid w:val="00D137E9"/>
    <w:rsid w:val="00D17BC1"/>
    <w:rsid w:val="00D25320"/>
    <w:rsid w:val="00D253D2"/>
    <w:rsid w:val="00D42C23"/>
    <w:rsid w:val="00D61CEB"/>
    <w:rsid w:val="00D6410E"/>
    <w:rsid w:val="00D66ACB"/>
    <w:rsid w:val="00D71F7F"/>
    <w:rsid w:val="00DA667D"/>
    <w:rsid w:val="00DC04E2"/>
    <w:rsid w:val="00DC354D"/>
    <w:rsid w:val="00E04A33"/>
    <w:rsid w:val="00E10858"/>
    <w:rsid w:val="00E138B1"/>
    <w:rsid w:val="00E25514"/>
    <w:rsid w:val="00E26503"/>
    <w:rsid w:val="00E44F7B"/>
    <w:rsid w:val="00E541D7"/>
    <w:rsid w:val="00E579F4"/>
    <w:rsid w:val="00E84935"/>
    <w:rsid w:val="00E85D99"/>
    <w:rsid w:val="00E95B1D"/>
    <w:rsid w:val="00ED2780"/>
    <w:rsid w:val="00ED2B57"/>
    <w:rsid w:val="00EE5F10"/>
    <w:rsid w:val="00EF75DF"/>
    <w:rsid w:val="00F07BCD"/>
    <w:rsid w:val="00F136E8"/>
    <w:rsid w:val="00F1513C"/>
    <w:rsid w:val="00F56543"/>
    <w:rsid w:val="00F62A91"/>
    <w:rsid w:val="00F87280"/>
    <w:rsid w:val="00FA69AD"/>
    <w:rsid w:val="00FF4BF6"/>
    <w:rsid w:val="00FF69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450F7E"/>
  <w15:chartTrackingRefBased/>
  <w15:docId w15:val="{18DE62CD-B5DA-40CB-B0D4-4747B00F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B7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434DB9"/>
    <w:pPr>
      <w:widowControl w:val="0"/>
      <w:ind w:left="118" w:right="1648"/>
      <w:outlineLvl w:val="0"/>
    </w:pPr>
    <w:rPr>
      <w:b/>
      <w:bCs/>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13B7D"/>
    <w:pPr>
      <w:spacing w:after="0"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434DB9"/>
    <w:pPr>
      <w:jc w:val="center"/>
    </w:pPr>
    <w:rPr>
      <w:b/>
      <w:bCs/>
      <w:lang w:eastAsia="en-US"/>
    </w:rPr>
  </w:style>
  <w:style w:type="character" w:customStyle="1" w:styleId="KonuBalChar">
    <w:name w:val="Konu Başlığı Char"/>
    <w:basedOn w:val="VarsaylanParagrafYazTipi"/>
    <w:link w:val="KonuBal"/>
    <w:rsid w:val="00434DB9"/>
    <w:rPr>
      <w:rFonts w:ascii="Times New Roman" w:eastAsia="Times New Roman" w:hAnsi="Times New Roman" w:cs="Times New Roman"/>
      <w:b/>
      <w:bCs/>
      <w:sz w:val="24"/>
      <w:szCs w:val="24"/>
    </w:rPr>
  </w:style>
  <w:style w:type="character" w:customStyle="1" w:styleId="Balk1Char">
    <w:name w:val="Başlık 1 Char"/>
    <w:basedOn w:val="VarsaylanParagrafYazTipi"/>
    <w:link w:val="Balk1"/>
    <w:uiPriority w:val="1"/>
    <w:rsid w:val="00434DB9"/>
    <w:rPr>
      <w:rFonts w:ascii="Times New Roman" w:eastAsia="Times New Roman" w:hAnsi="Times New Roman" w:cs="Times New Roman"/>
      <w:b/>
      <w:bCs/>
      <w:lang w:val="en-US"/>
    </w:rPr>
  </w:style>
  <w:style w:type="table" w:customStyle="1" w:styleId="TableNormal">
    <w:name w:val="Table Normal"/>
    <w:uiPriority w:val="2"/>
    <w:semiHidden/>
    <w:unhideWhenUsed/>
    <w:qFormat/>
    <w:rsid w:val="00434DB9"/>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434DB9"/>
    <w:pPr>
      <w:widowControl w:val="0"/>
    </w:pPr>
    <w:rPr>
      <w:sz w:val="22"/>
      <w:szCs w:val="22"/>
      <w:lang w:val="en-US" w:eastAsia="en-US"/>
    </w:rPr>
  </w:style>
  <w:style w:type="character" w:customStyle="1" w:styleId="GvdeMetniChar">
    <w:name w:val="Gövde Metni Char"/>
    <w:basedOn w:val="VarsaylanParagrafYazTipi"/>
    <w:link w:val="GvdeMetni"/>
    <w:uiPriority w:val="1"/>
    <w:rsid w:val="00434DB9"/>
    <w:rPr>
      <w:rFonts w:ascii="Times New Roman" w:eastAsia="Times New Roman" w:hAnsi="Times New Roman" w:cs="Times New Roman"/>
      <w:lang w:val="en-US"/>
    </w:rPr>
  </w:style>
  <w:style w:type="paragraph" w:styleId="ListeParagraf">
    <w:name w:val="List Paragraph"/>
    <w:basedOn w:val="Normal"/>
    <w:uiPriority w:val="34"/>
    <w:qFormat/>
    <w:rsid w:val="00434DB9"/>
    <w:pPr>
      <w:widowControl w:val="0"/>
      <w:spacing w:before="37"/>
      <w:ind w:left="762" w:hanging="360"/>
    </w:pPr>
    <w:rPr>
      <w:sz w:val="22"/>
      <w:szCs w:val="22"/>
      <w:lang w:val="en-US" w:eastAsia="en-US"/>
    </w:rPr>
  </w:style>
  <w:style w:type="paragraph" w:customStyle="1" w:styleId="TableParagraph">
    <w:name w:val="Table Paragraph"/>
    <w:basedOn w:val="Normal"/>
    <w:uiPriority w:val="1"/>
    <w:qFormat/>
    <w:rsid w:val="00434DB9"/>
    <w:pPr>
      <w:widowControl w:val="0"/>
      <w:spacing w:line="247" w:lineRule="exact"/>
      <w:ind w:left="103"/>
    </w:pPr>
    <w:rPr>
      <w:sz w:val="22"/>
      <w:szCs w:val="22"/>
      <w:lang w:val="en-US" w:eastAsia="en-US"/>
    </w:rPr>
  </w:style>
  <w:style w:type="paragraph" w:customStyle="1" w:styleId="Textbody">
    <w:name w:val="Text body"/>
    <w:basedOn w:val="Normal"/>
    <w:rsid w:val="000B5270"/>
    <w:pPr>
      <w:suppressAutoHyphens/>
      <w:autoSpaceDN w:val="0"/>
      <w:jc w:val="both"/>
      <w:textAlignment w:val="baseline"/>
    </w:pPr>
    <w:rPr>
      <w:kern w:val="3"/>
      <w:sz w:val="20"/>
      <w:szCs w:val="20"/>
    </w:rPr>
  </w:style>
  <w:style w:type="paragraph" w:styleId="stBilgi">
    <w:name w:val="header"/>
    <w:basedOn w:val="Normal"/>
    <w:link w:val="stBilgiChar"/>
    <w:uiPriority w:val="99"/>
    <w:unhideWhenUsed/>
    <w:rsid w:val="00D42C23"/>
    <w:pPr>
      <w:tabs>
        <w:tab w:val="center" w:pos="4536"/>
        <w:tab w:val="right" w:pos="9072"/>
      </w:tabs>
    </w:pPr>
  </w:style>
  <w:style w:type="character" w:customStyle="1" w:styleId="stBilgiChar">
    <w:name w:val="Üst Bilgi Char"/>
    <w:basedOn w:val="VarsaylanParagrafYazTipi"/>
    <w:link w:val="stBilgi"/>
    <w:uiPriority w:val="99"/>
    <w:rsid w:val="00D42C2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42C23"/>
    <w:pPr>
      <w:tabs>
        <w:tab w:val="center" w:pos="4536"/>
        <w:tab w:val="right" w:pos="9072"/>
      </w:tabs>
    </w:pPr>
  </w:style>
  <w:style w:type="character" w:customStyle="1" w:styleId="AltBilgiChar">
    <w:name w:val="Alt Bilgi Char"/>
    <w:basedOn w:val="VarsaylanParagrafYazTipi"/>
    <w:link w:val="AltBilgi"/>
    <w:uiPriority w:val="99"/>
    <w:rsid w:val="00D42C2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03D4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3D4B"/>
    <w:rPr>
      <w:rFonts w:ascii="Segoe UI" w:eastAsia="Times New Roman" w:hAnsi="Segoe UI" w:cs="Segoe UI"/>
      <w:sz w:val="18"/>
      <w:szCs w:val="18"/>
      <w:lang w:eastAsia="tr-TR"/>
    </w:rPr>
  </w:style>
  <w:style w:type="table" w:styleId="TabloKlavuzu">
    <w:name w:val="Table Grid"/>
    <w:basedOn w:val="NormalTablo"/>
    <w:uiPriority w:val="39"/>
    <w:rsid w:val="002F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38B1"/>
    <w:pPr>
      <w:autoSpaceDE w:val="0"/>
      <w:autoSpaceDN w:val="0"/>
      <w:adjustRightInd w:val="0"/>
      <w:spacing w:after="0" w:line="240" w:lineRule="auto"/>
      <w:jc w:val="both"/>
    </w:pPr>
    <w:rPr>
      <w:rFonts w:ascii="Times New Roman" w:hAnsi="Times New Roman" w:cs="Times New Roman"/>
      <w:color w:val="000000"/>
      <w:sz w:val="24"/>
      <w:szCs w:val="24"/>
    </w:rPr>
  </w:style>
  <w:style w:type="character" w:customStyle="1" w:styleId="AralkYokChar">
    <w:name w:val="Aralık Yok Char"/>
    <w:basedOn w:val="VarsaylanParagrafYazTipi"/>
    <w:link w:val="AralkYok"/>
    <w:uiPriority w:val="1"/>
    <w:rsid w:val="00E138B1"/>
    <w:rPr>
      <w:rFonts w:ascii="Times New Roman" w:eastAsia="Times New Roman" w:hAnsi="Times New Roman" w:cs="Times New Roman"/>
      <w:sz w:val="24"/>
      <w:szCs w:val="24"/>
      <w:lang w:eastAsia="tr-TR"/>
    </w:rPr>
  </w:style>
  <w:style w:type="paragraph" w:customStyle="1" w:styleId="3-NormalYaz">
    <w:name w:val="3-Normal Yazı"/>
    <w:rsid w:val="00E138B1"/>
    <w:pPr>
      <w:tabs>
        <w:tab w:val="left" w:pos="566"/>
      </w:tabs>
      <w:spacing w:after="0" w:line="240" w:lineRule="auto"/>
      <w:jc w:val="both"/>
    </w:pPr>
    <w:rPr>
      <w:rFonts w:ascii="Times New Roman" w:eastAsia="Times New Roman" w:hAnsi="Times New Roman" w:cs="Times New Roman"/>
      <w:sz w:val="19"/>
      <w:szCs w:val="20"/>
    </w:rPr>
  </w:style>
  <w:style w:type="paragraph" w:styleId="NormalWeb">
    <w:name w:val="Normal (Web)"/>
    <w:basedOn w:val="Normal"/>
    <w:link w:val="NormalWebChar"/>
    <w:uiPriority w:val="99"/>
    <w:unhideWhenUsed/>
    <w:rsid w:val="00E138B1"/>
    <w:pPr>
      <w:spacing w:before="100" w:beforeAutospacing="1" w:after="100" w:afterAutospacing="1"/>
    </w:pPr>
  </w:style>
  <w:style w:type="character" w:customStyle="1" w:styleId="NormalWebChar">
    <w:name w:val="Normal (Web) Char"/>
    <w:basedOn w:val="VarsaylanParagrafYazTipi"/>
    <w:link w:val="NormalWeb"/>
    <w:uiPriority w:val="99"/>
    <w:rsid w:val="00E138B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8791">
      <w:bodyDiv w:val="1"/>
      <w:marLeft w:val="0"/>
      <w:marRight w:val="0"/>
      <w:marTop w:val="0"/>
      <w:marBottom w:val="0"/>
      <w:divBdr>
        <w:top w:val="none" w:sz="0" w:space="0" w:color="auto"/>
        <w:left w:val="none" w:sz="0" w:space="0" w:color="auto"/>
        <w:bottom w:val="none" w:sz="0" w:space="0" w:color="auto"/>
        <w:right w:val="none" w:sz="0" w:space="0" w:color="auto"/>
      </w:divBdr>
    </w:div>
    <w:div w:id="461773780">
      <w:bodyDiv w:val="1"/>
      <w:marLeft w:val="0"/>
      <w:marRight w:val="0"/>
      <w:marTop w:val="0"/>
      <w:marBottom w:val="0"/>
      <w:divBdr>
        <w:top w:val="none" w:sz="0" w:space="0" w:color="auto"/>
        <w:left w:val="none" w:sz="0" w:space="0" w:color="auto"/>
        <w:bottom w:val="none" w:sz="0" w:space="0" w:color="auto"/>
        <w:right w:val="none" w:sz="0" w:space="0" w:color="auto"/>
      </w:divBdr>
    </w:div>
    <w:div w:id="1254969051">
      <w:bodyDiv w:val="1"/>
      <w:marLeft w:val="0"/>
      <w:marRight w:val="0"/>
      <w:marTop w:val="0"/>
      <w:marBottom w:val="0"/>
      <w:divBdr>
        <w:top w:val="none" w:sz="0" w:space="0" w:color="auto"/>
        <w:left w:val="none" w:sz="0" w:space="0" w:color="auto"/>
        <w:bottom w:val="none" w:sz="0" w:space="0" w:color="auto"/>
        <w:right w:val="none" w:sz="0" w:space="0" w:color="auto"/>
      </w:divBdr>
    </w:div>
    <w:div w:id="13733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9</Pages>
  <Words>3374</Words>
  <Characters>19236</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Davut Karaca</dc:creator>
  <cp:keywords/>
  <dc:description/>
  <cp:lastModifiedBy>İsmail SAVRAN</cp:lastModifiedBy>
  <cp:revision>29</cp:revision>
  <cp:lastPrinted>2020-06-03T07:37:00Z</cp:lastPrinted>
  <dcterms:created xsi:type="dcterms:W3CDTF">2020-12-21T11:46:00Z</dcterms:created>
  <dcterms:modified xsi:type="dcterms:W3CDTF">2026-01-02T07:28:00Z</dcterms:modified>
</cp:coreProperties>
</file>